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B" w:rsidRPr="0076651A" w:rsidRDefault="0084296B" w:rsidP="0092705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66"/>
        <w:spacing w:after="0" w:line="240" w:lineRule="auto"/>
        <w:jc w:val="center"/>
        <w:rPr>
          <w:b/>
          <w:color w:val="000000"/>
        </w:rPr>
      </w:pPr>
      <w:r w:rsidRPr="0076651A">
        <w:rPr>
          <w:b/>
          <w:color w:val="000000"/>
        </w:rPr>
        <w:t xml:space="preserve">Déterminer </w:t>
      </w:r>
      <w:proofErr w:type="gramStart"/>
      <w:r w:rsidRPr="0076651A">
        <w:rPr>
          <w:b/>
          <w:color w:val="000000"/>
        </w:rPr>
        <w:t xml:space="preserve">le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="00864337" w:rsidRPr="0076651A">
        <w:rPr>
          <w:b/>
        </w:rPr>
        <w:t>O</w:t>
      </w:r>
      <w:r w:rsidR="00864337" w:rsidRPr="0076651A">
        <w:rPr>
          <w:b/>
          <w:vertAlign w:val="subscript"/>
        </w:rPr>
        <w:t>2</w:t>
      </w:r>
      <w:r w:rsidR="00864337" w:rsidRPr="0076651A">
        <w:rPr>
          <w:b/>
        </w:rPr>
        <w:t>max</w:t>
      </w:r>
      <w:proofErr w:type="gramEnd"/>
      <w:r w:rsidRPr="0076651A">
        <w:rPr>
          <w:b/>
          <w:color w:val="000000"/>
        </w:rPr>
        <w:t xml:space="preserve"> par extrapolation à partir de la fréquence cardiaque</w:t>
      </w:r>
    </w:p>
    <w:p w:rsidR="0076651A" w:rsidRPr="0076651A" w:rsidRDefault="0076651A" w:rsidP="0092705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66"/>
        <w:spacing w:after="0" w:line="240" w:lineRule="auto"/>
        <w:jc w:val="center"/>
        <w:rPr>
          <w:b/>
          <w:color w:val="000000"/>
        </w:rPr>
      </w:pPr>
      <w:r w:rsidRPr="0076651A">
        <w:rPr>
          <w:b/>
          <w:color w:val="000000"/>
        </w:rPr>
        <w:t>Exploitations graphiques</w:t>
      </w:r>
    </w:p>
    <w:p w:rsidR="00D8128D" w:rsidRDefault="00D8128D" w:rsidP="0076651A">
      <w:pPr>
        <w:spacing w:after="0" w:line="360" w:lineRule="auto"/>
        <w:rPr>
          <w:sz w:val="18"/>
          <w:szCs w:val="18"/>
        </w:rPr>
      </w:pPr>
    </w:p>
    <w:p w:rsidR="00123C6E" w:rsidRPr="0076651A" w:rsidRDefault="00123C6E" w:rsidP="0076651A">
      <w:pPr>
        <w:spacing w:after="0" w:line="360" w:lineRule="auto"/>
        <w:rPr>
          <w:sz w:val="20"/>
          <w:szCs w:val="20"/>
        </w:rPr>
      </w:pPr>
    </w:p>
    <w:p w:rsidR="0084296B" w:rsidRPr="0076651A" w:rsidRDefault="0084296B" w:rsidP="0076651A">
      <w:p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</w:rPr>
        <w:t>1 - Présentation</w:t>
      </w:r>
    </w:p>
    <w:p w:rsidR="0084296B" w:rsidRPr="0076651A" w:rsidRDefault="0084296B" w:rsidP="0076651A">
      <w:p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</w:rPr>
        <w:t>2 - Acquisition des valeurs</w:t>
      </w:r>
    </w:p>
    <w:p w:rsidR="0084296B" w:rsidRPr="0084296B" w:rsidRDefault="0084296B" w:rsidP="0076651A">
      <w:pPr>
        <w:spacing w:after="0" w:line="360" w:lineRule="auto"/>
        <w:rPr>
          <w:sz w:val="28"/>
          <w:szCs w:val="28"/>
        </w:rPr>
      </w:pPr>
      <w:r w:rsidRPr="0084296B">
        <w:rPr>
          <w:sz w:val="28"/>
          <w:szCs w:val="28"/>
        </w:rPr>
        <w:t>3 - Exploitation</w:t>
      </w:r>
      <w:r w:rsidR="00807930">
        <w:rPr>
          <w:sz w:val="28"/>
          <w:szCs w:val="28"/>
        </w:rPr>
        <w:t>s</w:t>
      </w:r>
      <w:r w:rsidRPr="0084296B">
        <w:rPr>
          <w:sz w:val="28"/>
          <w:szCs w:val="28"/>
        </w:rPr>
        <w:t xml:space="preserve"> des données</w:t>
      </w:r>
    </w:p>
    <w:p w:rsidR="0084296B" w:rsidRPr="0076651A" w:rsidRDefault="0084296B" w:rsidP="0076651A">
      <w:pPr>
        <w:spacing w:after="0" w:line="360" w:lineRule="auto"/>
        <w:rPr>
          <w:sz w:val="20"/>
          <w:szCs w:val="20"/>
        </w:rPr>
      </w:pPr>
    </w:p>
    <w:p w:rsidR="00E00F7A" w:rsidRPr="0076651A" w:rsidRDefault="00E00F7A" w:rsidP="0076651A">
      <w:pPr>
        <w:spacing w:after="0" w:line="360" w:lineRule="auto"/>
        <w:rPr>
          <w:b/>
          <w:color w:val="008000"/>
          <w:sz w:val="24"/>
          <w:szCs w:val="24"/>
        </w:rPr>
      </w:pPr>
      <w:r w:rsidRPr="0076651A">
        <w:rPr>
          <w:b/>
          <w:color w:val="008000"/>
          <w:sz w:val="24"/>
          <w:szCs w:val="24"/>
        </w:rPr>
        <w:t>Activité 2 – Tracer la courbe</w:t>
      </w:r>
      <w:r w:rsidR="00864337" w:rsidRPr="0076651A">
        <w:rPr>
          <w:b/>
          <w:color w:val="008000"/>
          <w:sz w:val="24"/>
          <w:szCs w:val="24"/>
        </w:rPr>
        <w:t> :</w:t>
      </w:r>
      <w:r w:rsidRPr="0076651A">
        <w:rPr>
          <w:b/>
          <w:color w:val="008000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color w:val="008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8000"/>
                <w:sz w:val="24"/>
                <w:szCs w:val="24"/>
              </w:rPr>
              <m:t>V</m:t>
            </m:r>
          </m:e>
        </m:acc>
      </m:oMath>
      <w:r w:rsidR="00864337" w:rsidRPr="0076651A">
        <w:rPr>
          <w:b/>
          <w:color w:val="008000"/>
          <w:sz w:val="24"/>
          <w:szCs w:val="24"/>
        </w:rPr>
        <w:t>O</w:t>
      </w:r>
      <w:r w:rsidR="00864337" w:rsidRPr="0076651A">
        <w:rPr>
          <w:b/>
          <w:color w:val="008000"/>
          <w:sz w:val="24"/>
          <w:szCs w:val="24"/>
          <w:vertAlign w:val="subscript"/>
        </w:rPr>
        <w:t>2</w:t>
      </w:r>
      <w:r w:rsidR="00864337" w:rsidRPr="0076651A">
        <w:rPr>
          <w:b/>
          <w:color w:val="008000"/>
          <w:sz w:val="24"/>
          <w:szCs w:val="24"/>
        </w:rPr>
        <w:t xml:space="preserve"> </w:t>
      </w:r>
      <w:r w:rsidRPr="0076651A">
        <w:rPr>
          <w:b/>
          <w:color w:val="008000"/>
          <w:sz w:val="24"/>
          <w:szCs w:val="24"/>
        </w:rPr>
        <w:t>=</w:t>
      </w:r>
      <w:r w:rsidR="0076651A">
        <w:rPr>
          <w:b/>
          <w:color w:val="008000"/>
          <w:sz w:val="24"/>
          <w:szCs w:val="24"/>
        </w:rPr>
        <w:t xml:space="preserve"> f(FC).</w:t>
      </w:r>
    </w:p>
    <w:p w:rsidR="00927057" w:rsidRPr="0076651A" w:rsidRDefault="005347D6" w:rsidP="0076651A">
      <w:pPr>
        <w:spacing w:after="0" w:line="360" w:lineRule="auto"/>
        <w:jc w:val="both"/>
        <w:rPr>
          <w:sz w:val="20"/>
          <w:szCs w:val="20"/>
        </w:rPr>
      </w:pPr>
      <w:r w:rsidRPr="0076651A">
        <w:rPr>
          <w:sz w:val="20"/>
          <w:szCs w:val="20"/>
        </w:rPr>
        <w:t xml:space="preserve">* </w:t>
      </w:r>
      <w:r w:rsidRPr="0076651A">
        <w:rPr>
          <w:b/>
          <w:sz w:val="20"/>
          <w:szCs w:val="20"/>
        </w:rPr>
        <w:t>Option 5 minutes</w:t>
      </w:r>
      <w:r w:rsidRPr="0076651A">
        <w:rPr>
          <w:sz w:val="20"/>
          <w:szCs w:val="20"/>
        </w:rPr>
        <w:t xml:space="preserve"> : </w:t>
      </w:r>
    </w:p>
    <w:p w:rsidR="00A33D90" w:rsidRPr="0076651A" w:rsidRDefault="005347D6" w:rsidP="0076651A">
      <w:pPr>
        <w:spacing w:after="0" w:line="360" w:lineRule="auto"/>
        <w:jc w:val="both"/>
        <w:rPr>
          <w:sz w:val="20"/>
          <w:szCs w:val="20"/>
        </w:rPr>
      </w:pPr>
      <w:r w:rsidRPr="0076651A">
        <w:rPr>
          <w:sz w:val="20"/>
          <w:szCs w:val="20"/>
        </w:rPr>
        <w:t>Faire compléter le</w:t>
      </w:r>
      <w:r w:rsidR="00AA6706" w:rsidRPr="0076651A">
        <w:rPr>
          <w:sz w:val="20"/>
          <w:szCs w:val="20"/>
        </w:rPr>
        <w:t xml:space="preserve"> tableau du </w:t>
      </w:r>
      <w:r w:rsidRPr="0076651A">
        <w:rPr>
          <w:sz w:val="20"/>
          <w:szCs w:val="20"/>
        </w:rPr>
        <w:t>fichier tableur</w:t>
      </w:r>
      <w:r w:rsidR="00AA6706" w:rsidRPr="0076651A">
        <w:rPr>
          <w:sz w:val="20"/>
          <w:szCs w:val="20"/>
        </w:rPr>
        <w:t>,</w:t>
      </w:r>
      <w:r w:rsidRPr="0076651A">
        <w:rPr>
          <w:sz w:val="20"/>
          <w:szCs w:val="20"/>
        </w:rPr>
        <w:t xml:space="preserve"> fourni</w:t>
      </w:r>
      <w:r w:rsidR="00807930" w:rsidRPr="0076651A">
        <w:rPr>
          <w:sz w:val="20"/>
          <w:szCs w:val="20"/>
        </w:rPr>
        <w:t xml:space="preserve"> </w:t>
      </w:r>
      <w:r w:rsidR="00AA6706" w:rsidRPr="0076651A">
        <w:rPr>
          <w:sz w:val="20"/>
          <w:szCs w:val="20"/>
        </w:rPr>
        <w:t xml:space="preserve">ci-dessous, </w:t>
      </w:r>
      <w:r w:rsidR="00807930" w:rsidRPr="0076651A">
        <w:rPr>
          <w:sz w:val="20"/>
          <w:szCs w:val="20"/>
        </w:rPr>
        <w:t>avec les valeurs obtenues en ExAO ; les points s’affichent alors automatiquement sur le graphique.</w:t>
      </w:r>
    </w:p>
    <w:p w:rsidR="00AE589A" w:rsidRPr="0076651A" w:rsidRDefault="00927057" w:rsidP="0076651A">
      <w:pPr>
        <w:spacing w:after="0" w:line="360" w:lineRule="auto"/>
        <w:ind w:left="708"/>
        <w:jc w:val="both"/>
        <w:rPr>
          <w:sz w:val="20"/>
          <w:szCs w:val="20"/>
        </w:rPr>
      </w:pPr>
      <w:r w:rsidRPr="0076651A">
        <w:rPr>
          <w:sz w:val="20"/>
          <w:szCs w:val="20"/>
        </w:rPr>
        <w:t>Fichier à t</w:t>
      </w:r>
      <w:r w:rsidR="00933814" w:rsidRPr="0076651A">
        <w:rPr>
          <w:sz w:val="20"/>
          <w:szCs w:val="20"/>
        </w:rPr>
        <w:t>élécharger</w:t>
      </w:r>
      <w:r w:rsidR="00AE589A" w:rsidRPr="0076651A">
        <w:rPr>
          <w:sz w:val="20"/>
          <w:szCs w:val="20"/>
        </w:rPr>
        <w:t>:</w:t>
      </w:r>
    </w:p>
    <w:p w:rsidR="00983AFA" w:rsidRPr="0076651A" w:rsidRDefault="00983AFA" w:rsidP="0076651A">
      <w:pPr>
        <w:spacing w:after="0" w:line="360" w:lineRule="auto"/>
        <w:ind w:left="708"/>
        <w:jc w:val="both"/>
        <w:rPr>
          <w:sz w:val="20"/>
          <w:szCs w:val="20"/>
        </w:rPr>
      </w:pPr>
      <w:r w:rsidRPr="0076651A">
        <w:rPr>
          <w:sz w:val="20"/>
          <w:szCs w:val="20"/>
        </w:rPr>
        <w:t>Graphique</w:t>
      </w:r>
      <w:r w:rsidR="00933814" w:rsidRPr="0076651A">
        <w:rPr>
          <w:sz w:val="20"/>
          <w:szCs w:val="20"/>
        </w:rPr>
        <w:t xml:space="preserve">-VO2-max.xls         </w:t>
      </w:r>
      <w:r w:rsidRPr="0076651A">
        <w:rPr>
          <w:sz w:val="20"/>
          <w:szCs w:val="20"/>
        </w:rPr>
        <w:t xml:space="preserve"> </w:t>
      </w:r>
      <w:r w:rsidR="00933814" w:rsidRPr="0076651A">
        <w:rPr>
          <w:sz w:val="20"/>
          <w:szCs w:val="20"/>
        </w:rPr>
        <w:t>G</w:t>
      </w:r>
      <w:r w:rsidRPr="0076651A">
        <w:rPr>
          <w:sz w:val="20"/>
          <w:szCs w:val="20"/>
        </w:rPr>
        <w:t>raphique-</w:t>
      </w:r>
      <w:r w:rsidR="00933814" w:rsidRPr="0076651A">
        <w:rPr>
          <w:sz w:val="20"/>
          <w:szCs w:val="20"/>
        </w:rPr>
        <w:t>VO</w:t>
      </w:r>
      <w:r w:rsidRPr="0076651A">
        <w:rPr>
          <w:sz w:val="20"/>
          <w:szCs w:val="20"/>
        </w:rPr>
        <w:t>2</w:t>
      </w:r>
      <w:r w:rsidR="00933814" w:rsidRPr="0076651A">
        <w:rPr>
          <w:sz w:val="20"/>
          <w:szCs w:val="20"/>
        </w:rPr>
        <w:t>-</w:t>
      </w:r>
      <w:r w:rsidRPr="0076651A">
        <w:rPr>
          <w:sz w:val="20"/>
          <w:szCs w:val="20"/>
        </w:rPr>
        <w:t>max.</w:t>
      </w:r>
      <w:r w:rsidR="00933814" w:rsidRPr="0076651A">
        <w:rPr>
          <w:sz w:val="20"/>
          <w:szCs w:val="20"/>
        </w:rPr>
        <w:t>ods.</w:t>
      </w:r>
    </w:p>
    <w:p w:rsidR="00123C6E" w:rsidRPr="0076651A" w:rsidRDefault="00123C6E" w:rsidP="004311F1">
      <w:pPr>
        <w:spacing w:after="0" w:line="48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5347D6" w:rsidRPr="00D0336B" w:rsidTr="00D0336B">
        <w:tc>
          <w:tcPr>
            <w:tcW w:w="10912" w:type="dxa"/>
          </w:tcPr>
          <w:p w:rsidR="005347D6" w:rsidRPr="00D0336B" w:rsidRDefault="00790437" w:rsidP="00D0336B">
            <w:pPr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832600" cy="2677160"/>
                  <wp:effectExtent l="1905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0" cy="267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7D6" w:rsidRPr="0076651A" w:rsidRDefault="00933814" w:rsidP="0076651A">
      <w:pPr>
        <w:spacing w:after="0" w:line="360" w:lineRule="auto"/>
        <w:jc w:val="center"/>
        <w:rPr>
          <w:i/>
          <w:sz w:val="20"/>
          <w:szCs w:val="20"/>
        </w:rPr>
      </w:pPr>
      <w:r w:rsidRPr="0076651A">
        <w:rPr>
          <w:i/>
          <w:sz w:val="20"/>
          <w:szCs w:val="20"/>
        </w:rPr>
        <w:t>Exemple de document à renseigner</w:t>
      </w:r>
    </w:p>
    <w:p w:rsidR="00123C6E" w:rsidRPr="0076651A" w:rsidRDefault="00123C6E" w:rsidP="0076651A">
      <w:pPr>
        <w:spacing w:after="0" w:line="360" w:lineRule="auto"/>
        <w:jc w:val="both"/>
        <w:rPr>
          <w:sz w:val="20"/>
          <w:szCs w:val="20"/>
        </w:rPr>
      </w:pPr>
    </w:p>
    <w:p w:rsidR="00927057" w:rsidRPr="0076651A" w:rsidRDefault="005347D6" w:rsidP="0076651A">
      <w:pPr>
        <w:spacing w:after="0" w:line="360" w:lineRule="auto"/>
        <w:jc w:val="both"/>
        <w:rPr>
          <w:sz w:val="20"/>
          <w:szCs w:val="20"/>
        </w:rPr>
      </w:pPr>
      <w:r w:rsidRPr="0076651A">
        <w:rPr>
          <w:sz w:val="20"/>
          <w:szCs w:val="20"/>
        </w:rPr>
        <w:t xml:space="preserve">* </w:t>
      </w:r>
      <w:r w:rsidRPr="0076651A">
        <w:rPr>
          <w:b/>
          <w:sz w:val="20"/>
          <w:szCs w:val="20"/>
        </w:rPr>
        <w:t>Option 20 minutes</w:t>
      </w:r>
      <w:r w:rsidR="00927057" w:rsidRPr="0076651A">
        <w:rPr>
          <w:sz w:val="20"/>
          <w:szCs w:val="20"/>
        </w:rPr>
        <w:t> :</w:t>
      </w:r>
    </w:p>
    <w:p w:rsidR="004311F1" w:rsidRPr="0076651A" w:rsidRDefault="005347D6" w:rsidP="0076651A">
      <w:pPr>
        <w:spacing w:after="0" w:line="360" w:lineRule="auto"/>
        <w:jc w:val="both"/>
        <w:rPr>
          <w:sz w:val="20"/>
          <w:szCs w:val="20"/>
        </w:rPr>
      </w:pPr>
      <w:r w:rsidRPr="0076651A">
        <w:rPr>
          <w:sz w:val="20"/>
          <w:szCs w:val="20"/>
        </w:rPr>
        <w:t xml:space="preserve">Faire construire le </w:t>
      </w:r>
      <w:r w:rsidR="00AA6706" w:rsidRPr="0076651A">
        <w:rPr>
          <w:sz w:val="20"/>
          <w:szCs w:val="20"/>
        </w:rPr>
        <w:t xml:space="preserve">tableau et le </w:t>
      </w:r>
      <w:r w:rsidRPr="0076651A">
        <w:rPr>
          <w:sz w:val="20"/>
          <w:szCs w:val="20"/>
        </w:rPr>
        <w:t>graphique</w:t>
      </w:r>
      <w:r w:rsidR="00933814" w:rsidRPr="0076651A">
        <w:rPr>
          <w:sz w:val="20"/>
          <w:szCs w:val="20"/>
        </w:rPr>
        <w:t xml:space="preserve"> par les élèves</w:t>
      </w:r>
      <w:r w:rsidRPr="0076651A">
        <w:rPr>
          <w:sz w:val="20"/>
          <w:szCs w:val="20"/>
        </w:rPr>
        <w:t>, une fiche méthode sera nécessaire</w:t>
      </w:r>
      <w:r w:rsidR="00933814" w:rsidRPr="0076651A">
        <w:rPr>
          <w:sz w:val="20"/>
          <w:szCs w:val="20"/>
        </w:rPr>
        <w:t xml:space="preserve">, il faudra qu’elle explique comment allonger les axes </w:t>
      </w:r>
      <w:r w:rsidR="00927057" w:rsidRPr="0076651A">
        <w:rPr>
          <w:sz w:val="20"/>
          <w:szCs w:val="20"/>
        </w:rPr>
        <w:t xml:space="preserve">pour permettre l’extrapolation </w:t>
      </w:r>
      <w:r w:rsidR="00933814" w:rsidRPr="0076651A">
        <w:rPr>
          <w:sz w:val="20"/>
          <w:szCs w:val="20"/>
        </w:rPr>
        <w:t xml:space="preserve">car par défaut </w:t>
      </w:r>
      <w:r w:rsidR="00AE589A" w:rsidRPr="0076651A">
        <w:rPr>
          <w:sz w:val="20"/>
          <w:szCs w:val="20"/>
        </w:rPr>
        <w:t xml:space="preserve">ceux-ci </w:t>
      </w:r>
      <w:r w:rsidR="00933814" w:rsidRPr="0076651A">
        <w:rPr>
          <w:sz w:val="20"/>
          <w:szCs w:val="20"/>
        </w:rPr>
        <w:t xml:space="preserve">se limitent </w:t>
      </w:r>
      <w:r w:rsidR="00AA6706" w:rsidRPr="0076651A">
        <w:rPr>
          <w:sz w:val="20"/>
          <w:szCs w:val="20"/>
        </w:rPr>
        <w:t xml:space="preserve">à peu de chose près </w:t>
      </w:r>
      <w:r w:rsidR="00933814" w:rsidRPr="0076651A">
        <w:rPr>
          <w:sz w:val="20"/>
          <w:szCs w:val="20"/>
        </w:rPr>
        <w:t>aux valeurs saisies.</w:t>
      </w:r>
    </w:p>
    <w:p w:rsidR="004672FC" w:rsidRPr="0076651A" w:rsidRDefault="004672FC" w:rsidP="0076651A">
      <w:pPr>
        <w:spacing w:after="0" w:line="360" w:lineRule="auto"/>
        <w:jc w:val="both"/>
        <w:rPr>
          <w:color w:val="000000"/>
          <w:sz w:val="20"/>
          <w:szCs w:val="20"/>
        </w:rPr>
      </w:pPr>
      <w:r w:rsidRPr="0076651A">
        <w:rPr>
          <w:sz w:val="20"/>
          <w:szCs w:val="20"/>
        </w:rPr>
        <w:t xml:space="preserve">Des fiches méthodes </w:t>
      </w:r>
      <w:r w:rsidR="00933814" w:rsidRPr="0076651A">
        <w:rPr>
          <w:sz w:val="20"/>
          <w:szCs w:val="20"/>
        </w:rPr>
        <w:t xml:space="preserve">(pouvant servir de bases) </w:t>
      </w:r>
      <w:r w:rsidR="005347D6" w:rsidRPr="0076651A">
        <w:rPr>
          <w:sz w:val="20"/>
          <w:szCs w:val="20"/>
        </w:rPr>
        <w:t>sont téléchargeables sur le site internet</w:t>
      </w:r>
      <w:r w:rsidR="00933814" w:rsidRPr="0076651A">
        <w:rPr>
          <w:sz w:val="20"/>
          <w:szCs w:val="20"/>
        </w:rPr>
        <w:t xml:space="preserve"> : </w:t>
      </w:r>
      <w:r w:rsidR="005347D6" w:rsidRPr="0076651A">
        <w:rPr>
          <w:sz w:val="20"/>
          <w:szCs w:val="20"/>
        </w:rPr>
        <w:t>« Outils pour les activités pratique</w:t>
      </w:r>
      <w:r w:rsidR="005347D6" w:rsidRPr="0076651A">
        <w:rPr>
          <w:color w:val="000000"/>
          <w:sz w:val="20"/>
          <w:szCs w:val="20"/>
        </w:rPr>
        <w:t>s » en SVT :</w:t>
      </w:r>
    </w:p>
    <w:p w:rsidR="005347D6" w:rsidRPr="0076651A" w:rsidRDefault="005347D6" w:rsidP="0076651A">
      <w:pPr>
        <w:spacing w:after="0" w:line="360" w:lineRule="auto"/>
        <w:jc w:val="both"/>
        <w:rPr>
          <w:sz w:val="20"/>
          <w:szCs w:val="20"/>
        </w:rPr>
      </w:pPr>
      <w:r w:rsidRPr="0076651A">
        <w:rPr>
          <w:color w:val="000000"/>
          <w:sz w:val="20"/>
          <w:szCs w:val="20"/>
        </w:rPr>
        <w:t>http://pedagogie.ac-toulouse.fr/svt/serveur/bankact/</w:t>
      </w:r>
    </w:p>
    <w:p w:rsidR="00AE589A" w:rsidRDefault="00AE58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B165A" w:rsidRPr="0076651A" w:rsidRDefault="00FB165A" w:rsidP="0076651A">
      <w:pPr>
        <w:spacing w:after="0" w:line="360" w:lineRule="auto"/>
        <w:rPr>
          <w:color w:val="008000"/>
          <w:sz w:val="24"/>
          <w:szCs w:val="24"/>
        </w:rPr>
      </w:pPr>
      <w:r w:rsidRPr="0076651A">
        <w:rPr>
          <w:b/>
          <w:color w:val="008000"/>
          <w:sz w:val="24"/>
          <w:szCs w:val="24"/>
        </w:rPr>
        <w:lastRenderedPageBreak/>
        <w:t xml:space="preserve">Activité 3 – Déterminer </w:t>
      </w:r>
      <w:proofErr w:type="gramStart"/>
      <w:r w:rsidRPr="0076651A">
        <w:rPr>
          <w:b/>
          <w:color w:val="008000"/>
          <w:sz w:val="24"/>
          <w:szCs w:val="24"/>
        </w:rPr>
        <w:t>l</w:t>
      </w:r>
      <w:r w:rsidR="007E390D" w:rsidRPr="0076651A">
        <w:rPr>
          <w:b/>
          <w:color w:val="008000"/>
          <w:sz w:val="24"/>
          <w:szCs w:val="24"/>
        </w:rPr>
        <w:t>e</w:t>
      </w:r>
      <w:r w:rsidRPr="0076651A">
        <w:rPr>
          <w:b/>
          <w:color w:val="008000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color w:val="008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8000"/>
                <w:sz w:val="24"/>
                <w:szCs w:val="24"/>
              </w:rPr>
              <m:t>V</m:t>
            </m:r>
          </m:e>
        </m:acc>
      </m:oMath>
      <w:r w:rsidR="00864337" w:rsidRPr="0076651A">
        <w:rPr>
          <w:b/>
          <w:color w:val="008000"/>
          <w:sz w:val="24"/>
          <w:szCs w:val="24"/>
        </w:rPr>
        <w:t>O</w:t>
      </w:r>
      <w:r w:rsidR="00864337" w:rsidRPr="0076651A">
        <w:rPr>
          <w:b/>
          <w:color w:val="008000"/>
          <w:sz w:val="24"/>
          <w:szCs w:val="24"/>
          <w:vertAlign w:val="subscript"/>
        </w:rPr>
        <w:t>2</w:t>
      </w:r>
      <w:r w:rsidR="00864337" w:rsidRPr="0076651A">
        <w:rPr>
          <w:b/>
          <w:color w:val="008000"/>
          <w:sz w:val="24"/>
          <w:szCs w:val="24"/>
        </w:rPr>
        <w:t>max</w:t>
      </w:r>
      <w:proofErr w:type="gramEnd"/>
      <w:r w:rsidRPr="0076651A">
        <w:rPr>
          <w:b/>
          <w:color w:val="008000"/>
          <w:sz w:val="24"/>
          <w:szCs w:val="24"/>
        </w:rPr>
        <w:t xml:space="preserve"> par extrapolation</w:t>
      </w:r>
      <w:r w:rsidR="0076651A">
        <w:rPr>
          <w:b/>
          <w:color w:val="008000"/>
          <w:sz w:val="24"/>
          <w:szCs w:val="24"/>
        </w:rPr>
        <w:t>.</w:t>
      </w:r>
    </w:p>
    <w:p w:rsidR="004311F1" w:rsidRPr="0076651A" w:rsidRDefault="00933814" w:rsidP="0076651A">
      <w:p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</w:rPr>
        <w:t xml:space="preserve">Faire tracer </w:t>
      </w:r>
      <w:r w:rsidR="00A33D90" w:rsidRPr="0076651A">
        <w:rPr>
          <w:sz w:val="20"/>
          <w:szCs w:val="20"/>
        </w:rPr>
        <w:t>par les</w:t>
      </w:r>
      <w:r w:rsidRPr="0076651A">
        <w:rPr>
          <w:sz w:val="20"/>
          <w:szCs w:val="20"/>
        </w:rPr>
        <w:t xml:space="preserve"> élèves la courbe tendance</w:t>
      </w:r>
      <w:r w:rsidR="00AE589A" w:rsidRPr="0076651A">
        <w:rPr>
          <w:sz w:val="20"/>
          <w:szCs w:val="20"/>
        </w:rPr>
        <w:t xml:space="preserve"> linéaire,</w:t>
      </w:r>
      <w:r w:rsidRPr="0076651A">
        <w:rPr>
          <w:sz w:val="20"/>
          <w:szCs w:val="20"/>
        </w:rPr>
        <w:t xml:space="preserve"> en pensant à </w:t>
      </w:r>
      <w:r w:rsidR="00927057" w:rsidRPr="0076651A">
        <w:rPr>
          <w:sz w:val="20"/>
          <w:szCs w:val="20"/>
        </w:rPr>
        <w:t xml:space="preserve">faire </w:t>
      </w:r>
      <w:r w:rsidRPr="0076651A">
        <w:rPr>
          <w:sz w:val="20"/>
          <w:szCs w:val="20"/>
        </w:rPr>
        <w:t xml:space="preserve">cocher l’option </w:t>
      </w:r>
      <w:r w:rsidR="00A33D90" w:rsidRPr="0076651A">
        <w:rPr>
          <w:sz w:val="20"/>
          <w:szCs w:val="20"/>
        </w:rPr>
        <w:t>« </w:t>
      </w:r>
      <w:r w:rsidRPr="0076651A">
        <w:rPr>
          <w:sz w:val="20"/>
          <w:szCs w:val="20"/>
        </w:rPr>
        <w:t>afficher l’équation</w:t>
      </w:r>
      <w:r w:rsidR="00A33D90" w:rsidRPr="0076651A">
        <w:rPr>
          <w:sz w:val="20"/>
          <w:szCs w:val="20"/>
        </w:rPr>
        <w:t> »</w:t>
      </w:r>
      <w:r w:rsidR="002217AF" w:rsidRPr="0076651A">
        <w:rPr>
          <w:sz w:val="20"/>
          <w:szCs w:val="20"/>
        </w:rPr>
        <w:t>.</w:t>
      </w:r>
    </w:p>
    <w:p w:rsidR="00AE589A" w:rsidRPr="0076651A" w:rsidRDefault="00AE589A" w:rsidP="0076651A">
      <w:p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</w:rPr>
        <w:t>Là encore l’utilisation d’une fiche méthode sera nécessaire.</w:t>
      </w:r>
    </w:p>
    <w:p w:rsidR="00123C6E" w:rsidRPr="0076651A" w:rsidRDefault="00123C6E" w:rsidP="0076651A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988"/>
      </w:tblGrid>
      <w:tr w:rsidR="00123C6E" w:rsidTr="00123C6E">
        <w:tc>
          <w:tcPr>
            <w:tcW w:w="10988" w:type="dxa"/>
          </w:tcPr>
          <w:p w:rsidR="00123C6E" w:rsidRDefault="00790437" w:rsidP="00A33D90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839585" cy="251650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585" cy="251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D90" w:rsidRPr="0076651A" w:rsidRDefault="00927057" w:rsidP="0076651A">
      <w:pPr>
        <w:spacing w:after="0" w:line="360" w:lineRule="auto"/>
        <w:jc w:val="center"/>
        <w:rPr>
          <w:i/>
          <w:sz w:val="20"/>
          <w:szCs w:val="20"/>
        </w:rPr>
      </w:pPr>
      <w:r w:rsidRPr="0076651A">
        <w:rPr>
          <w:i/>
          <w:sz w:val="20"/>
          <w:szCs w:val="20"/>
        </w:rPr>
        <w:t>Exemple de résultat obtenu</w:t>
      </w:r>
    </w:p>
    <w:p w:rsidR="00927057" w:rsidRPr="0076651A" w:rsidRDefault="00927057" w:rsidP="0076651A">
      <w:pPr>
        <w:spacing w:after="0" w:line="360" w:lineRule="auto"/>
        <w:rPr>
          <w:sz w:val="20"/>
          <w:szCs w:val="20"/>
        </w:rPr>
      </w:pPr>
    </w:p>
    <w:p w:rsidR="00123C6E" w:rsidRPr="0076651A" w:rsidRDefault="00123C6E" w:rsidP="0076651A">
      <w:p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</w:rPr>
        <w:t xml:space="preserve">Ils peuvent alors </w:t>
      </w:r>
      <w:r w:rsidR="00AE589A" w:rsidRPr="0076651A">
        <w:rPr>
          <w:sz w:val="20"/>
          <w:szCs w:val="20"/>
        </w:rPr>
        <w:t>obtenir :</w:t>
      </w:r>
      <w:r w:rsidRPr="0076651A">
        <w:rPr>
          <w:sz w:val="20"/>
          <w:szCs w:val="20"/>
        </w:rPr>
        <w:t xml:space="preserve"> </w:t>
      </w:r>
    </w:p>
    <w:p w:rsidR="00A33D90" w:rsidRPr="0076651A" w:rsidRDefault="00A33D90" w:rsidP="0076651A">
      <w:pPr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  <w:u w:val="single"/>
        </w:rPr>
        <w:t>Par lecture graphique</w:t>
      </w:r>
      <w:r w:rsidRPr="0076651A">
        <w:rPr>
          <w:sz w:val="20"/>
          <w:szCs w:val="20"/>
        </w:rPr>
        <w:t xml:space="preserve"> : </w:t>
      </w:r>
    </w:p>
    <w:p w:rsidR="00A33D90" w:rsidRPr="0076651A" w:rsidRDefault="0076651A" w:rsidP="0076651A">
      <w:pPr>
        <w:spacing w:after="0" w:line="360" w:lineRule="auto"/>
        <w:ind w:left="708"/>
        <w:rPr>
          <w:sz w:val="20"/>
          <w:szCs w:val="20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76651A">
        <w:rPr>
          <w:sz w:val="20"/>
          <w:szCs w:val="20"/>
        </w:rPr>
        <w:t>O</w:t>
      </w:r>
      <w:r w:rsidRPr="0076651A">
        <w:rPr>
          <w:sz w:val="20"/>
          <w:szCs w:val="20"/>
          <w:vertAlign w:val="subscript"/>
        </w:rPr>
        <w:t>2</w:t>
      </w:r>
      <w:r w:rsidRPr="0076651A">
        <w:rPr>
          <w:sz w:val="20"/>
          <w:szCs w:val="20"/>
        </w:rPr>
        <w:t xml:space="preserve">max </w:t>
      </w:r>
      <w:r w:rsidR="00123C6E" w:rsidRPr="0076651A">
        <w:rPr>
          <w:sz w:val="20"/>
          <w:szCs w:val="20"/>
        </w:rPr>
        <w:t>Correspondant</w:t>
      </w:r>
      <w:r w:rsidR="00A33D90" w:rsidRPr="0076651A">
        <w:rPr>
          <w:sz w:val="20"/>
          <w:szCs w:val="20"/>
        </w:rPr>
        <w:t xml:space="preserve"> à la FC = 220-âge</w:t>
      </w:r>
    </w:p>
    <w:p w:rsidR="00123C6E" w:rsidRPr="0076651A" w:rsidRDefault="00123C6E" w:rsidP="0076651A">
      <w:pPr>
        <w:spacing w:after="0" w:line="360" w:lineRule="auto"/>
        <w:ind w:left="708"/>
        <w:rPr>
          <w:sz w:val="20"/>
          <w:szCs w:val="20"/>
        </w:rPr>
      </w:pPr>
    </w:p>
    <w:p w:rsidR="00A33D90" w:rsidRPr="0076651A" w:rsidRDefault="00A33D90" w:rsidP="0076651A">
      <w:pPr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6651A">
        <w:rPr>
          <w:sz w:val="20"/>
          <w:szCs w:val="20"/>
          <w:u w:val="single"/>
        </w:rPr>
        <w:t>Par résolution de l’équation de la courbe de tendance linéaire</w:t>
      </w:r>
      <w:r w:rsidRPr="0076651A">
        <w:rPr>
          <w:sz w:val="20"/>
          <w:szCs w:val="20"/>
        </w:rPr>
        <w:t> :</w:t>
      </w:r>
    </w:p>
    <w:p w:rsidR="00AE589A" w:rsidRPr="0076651A" w:rsidRDefault="00AE589A" w:rsidP="0076651A">
      <w:pPr>
        <w:spacing w:after="0" w:line="360" w:lineRule="auto"/>
        <w:ind w:firstLine="708"/>
        <w:rPr>
          <w:position w:val="-10"/>
          <w:sz w:val="20"/>
          <w:szCs w:val="20"/>
        </w:rPr>
      </w:pPr>
      <w:r w:rsidRPr="0076651A">
        <w:rPr>
          <w:position w:val="-10"/>
          <w:sz w:val="20"/>
          <w:szCs w:val="20"/>
        </w:rPr>
        <w:t>Pour l’exemple ci-dessus :</w:t>
      </w:r>
    </w:p>
    <w:p w:rsidR="00123C6E" w:rsidRPr="0076651A" w:rsidRDefault="0076651A" w:rsidP="0076651A">
      <w:pPr>
        <w:spacing w:after="0" w:line="360" w:lineRule="auto"/>
        <w:ind w:firstLine="708"/>
        <w:rPr>
          <w:sz w:val="20"/>
          <w:szCs w:val="20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Pr="0076651A">
        <w:rPr>
          <w:sz w:val="20"/>
          <w:szCs w:val="20"/>
        </w:rPr>
        <w:t>O</w:t>
      </w:r>
      <w:r w:rsidRPr="0076651A">
        <w:rPr>
          <w:sz w:val="20"/>
          <w:szCs w:val="20"/>
          <w:vertAlign w:val="subscript"/>
        </w:rPr>
        <w:t>2</w:t>
      </w:r>
      <w:r w:rsidRPr="0076651A">
        <w:rPr>
          <w:sz w:val="20"/>
          <w:szCs w:val="20"/>
        </w:rPr>
        <w:t xml:space="preserve">max </w:t>
      </w:r>
      <w:r w:rsidR="00123C6E" w:rsidRPr="0076651A">
        <w:rPr>
          <w:sz w:val="20"/>
          <w:szCs w:val="20"/>
        </w:rPr>
        <w:t>= 0.03 (220-âge) – 1.15</w:t>
      </w:r>
    </w:p>
    <w:p w:rsidR="009A2A0E" w:rsidRPr="0076651A" w:rsidRDefault="009A2A0E" w:rsidP="0076651A">
      <w:pPr>
        <w:spacing w:after="0" w:line="360" w:lineRule="auto"/>
        <w:rPr>
          <w:sz w:val="20"/>
          <w:szCs w:val="20"/>
        </w:rPr>
      </w:pPr>
    </w:p>
    <w:sectPr w:rsidR="009A2A0E" w:rsidRPr="0076651A" w:rsidSect="003558FD">
      <w:footerReference w:type="defaul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3A" w:rsidRDefault="0074163A" w:rsidP="00170465">
      <w:pPr>
        <w:spacing w:after="0" w:line="240" w:lineRule="auto"/>
      </w:pPr>
      <w:r>
        <w:separator/>
      </w:r>
    </w:p>
  </w:endnote>
  <w:endnote w:type="continuationSeparator" w:id="0">
    <w:p w:rsidR="0074163A" w:rsidRDefault="0074163A" w:rsidP="0017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D2" w:rsidRPr="00123C6E" w:rsidRDefault="006B7BC0" w:rsidP="00123C6E">
    <w:pPr>
      <w:pStyle w:val="Pieddepage"/>
      <w:jc w:val="right"/>
      <w:rPr>
        <w:sz w:val="18"/>
        <w:szCs w:val="18"/>
      </w:rPr>
    </w:pPr>
    <w:r w:rsidRPr="009040D2">
      <w:rPr>
        <w:sz w:val="18"/>
        <w:szCs w:val="18"/>
      </w:rPr>
      <w:fldChar w:fldCharType="begin"/>
    </w:r>
    <w:r w:rsidR="009040D2" w:rsidRPr="009040D2">
      <w:rPr>
        <w:sz w:val="18"/>
        <w:szCs w:val="18"/>
      </w:rPr>
      <w:instrText xml:space="preserve"> PAGE   \* MERGEFORMAT </w:instrText>
    </w:r>
    <w:r w:rsidRPr="009040D2">
      <w:rPr>
        <w:sz w:val="18"/>
        <w:szCs w:val="18"/>
      </w:rPr>
      <w:fldChar w:fldCharType="separate"/>
    </w:r>
    <w:r w:rsidR="0076651A">
      <w:rPr>
        <w:noProof/>
        <w:sz w:val="18"/>
        <w:szCs w:val="18"/>
      </w:rPr>
      <w:t>1</w:t>
    </w:r>
    <w:r w:rsidRPr="009040D2">
      <w:rPr>
        <w:sz w:val="18"/>
        <w:szCs w:val="18"/>
      </w:rPr>
      <w:fldChar w:fldCharType="end"/>
    </w:r>
    <w:r w:rsidR="002217AF">
      <w:rPr>
        <w:sz w:val="18"/>
        <w:szCs w:val="18"/>
      </w:rPr>
      <w:t xml:space="preserve"> /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3A" w:rsidRDefault="0074163A" w:rsidP="00170465">
      <w:pPr>
        <w:spacing w:after="0" w:line="240" w:lineRule="auto"/>
      </w:pPr>
      <w:r>
        <w:separator/>
      </w:r>
    </w:p>
  </w:footnote>
  <w:footnote w:type="continuationSeparator" w:id="0">
    <w:p w:rsidR="0074163A" w:rsidRDefault="0074163A" w:rsidP="0017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73"/>
    <w:multiLevelType w:val="hybridMultilevel"/>
    <w:tmpl w:val="3BA0D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897"/>
    <w:multiLevelType w:val="hybridMultilevel"/>
    <w:tmpl w:val="FA287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F46"/>
    <w:multiLevelType w:val="hybridMultilevel"/>
    <w:tmpl w:val="7D660FF6"/>
    <w:lvl w:ilvl="0" w:tplc="10609E3A">
      <w:start w:val="3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21397A"/>
    <w:multiLevelType w:val="hybridMultilevel"/>
    <w:tmpl w:val="412EE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02D4"/>
    <w:multiLevelType w:val="hybridMultilevel"/>
    <w:tmpl w:val="773A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5576"/>
    <w:multiLevelType w:val="hybridMultilevel"/>
    <w:tmpl w:val="607A873A"/>
    <w:lvl w:ilvl="0" w:tplc="4510CD2A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7B1"/>
    <w:multiLevelType w:val="hybridMultilevel"/>
    <w:tmpl w:val="70B407F6"/>
    <w:lvl w:ilvl="0" w:tplc="5AB89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561B"/>
    <w:multiLevelType w:val="hybridMultilevel"/>
    <w:tmpl w:val="2AD2051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B7A2BB7"/>
    <w:multiLevelType w:val="hybridMultilevel"/>
    <w:tmpl w:val="5198BBE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CA00D1"/>
    <w:multiLevelType w:val="hybridMultilevel"/>
    <w:tmpl w:val="E9C0243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A0919"/>
    <w:multiLevelType w:val="hybridMultilevel"/>
    <w:tmpl w:val="B89CA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1EE6"/>
    <w:multiLevelType w:val="hybridMultilevel"/>
    <w:tmpl w:val="0C2A263C"/>
    <w:lvl w:ilvl="0" w:tplc="10609E3A">
      <w:start w:val="3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A7703"/>
    <w:multiLevelType w:val="hybridMultilevel"/>
    <w:tmpl w:val="2BD860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73519"/>
    <w:multiLevelType w:val="hybridMultilevel"/>
    <w:tmpl w:val="926CE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1795"/>
    <w:multiLevelType w:val="hybridMultilevel"/>
    <w:tmpl w:val="9B2665A2"/>
    <w:lvl w:ilvl="0" w:tplc="F61A0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91144"/>
    <w:multiLevelType w:val="hybridMultilevel"/>
    <w:tmpl w:val="07049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97CA2"/>
    <w:multiLevelType w:val="hybridMultilevel"/>
    <w:tmpl w:val="A59CF8C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CD97480"/>
    <w:multiLevelType w:val="hybridMultilevel"/>
    <w:tmpl w:val="C41AB5AA"/>
    <w:lvl w:ilvl="0" w:tplc="C2500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C2D1F"/>
    <w:multiLevelType w:val="hybridMultilevel"/>
    <w:tmpl w:val="96223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869EC"/>
    <w:multiLevelType w:val="hybridMultilevel"/>
    <w:tmpl w:val="CBEC9B04"/>
    <w:lvl w:ilvl="0" w:tplc="73588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0475D"/>
    <w:multiLevelType w:val="hybridMultilevel"/>
    <w:tmpl w:val="1402CE8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A295C"/>
    <w:multiLevelType w:val="hybridMultilevel"/>
    <w:tmpl w:val="D4D4649E"/>
    <w:lvl w:ilvl="0" w:tplc="0826E9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B7751"/>
    <w:multiLevelType w:val="hybridMultilevel"/>
    <w:tmpl w:val="99109B36"/>
    <w:lvl w:ilvl="0" w:tplc="7CCC0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63079"/>
    <w:multiLevelType w:val="hybridMultilevel"/>
    <w:tmpl w:val="3AD68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1B98"/>
    <w:multiLevelType w:val="hybridMultilevel"/>
    <w:tmpl w:val="13E81B68"/>
    <w:lvl w:ilvl="0" w:tplc="E0BE7A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869A0"/>
    <w:multiLevelType w:val="hybridMultilevel"/>
    <w:tmpl w:val="5860D7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41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41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85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AD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A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A7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22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EA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3702C2"/>
    <w:multiLevelType w:val="hybridMultilevel"/>
    <w:tmpl w:val="D9C62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96DD1"/>
    <w:multiLevelType w:val="hybridMultilevel"/>
    <w:tmpl w:val="309AD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5"/>
  </w:num>
  <w:num w:numId="5">
    <w:abstractNumId w:val="23"/>
  </w:num>
  <w:num w:numId="6">
    <w:abstractNumId w:val="18"/>
  </w:num>
  <w:num w:numId="7">
    <w:abstractNumId w:val="27"/>
  </w:num>
  <w:num w:numId="8">
    <w:abstractNumId w:val="25"/>
  </w:num>
  <w:num w:numId="9">
    <w:abstractNumId w:val="19"/>
  </w:num>
  <w:num w:numId="10">
    <w:abstractNumId w:val="21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12"/>
  </w:num>
  <w:num w:numId="26">
    <w:abstractNumId w:val="1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71061"/>
    <w:rsid w:val="0000257F"/>
    <w:rsid w:val="00002F89"/>
    <w:rsid w:val="000036EE"/>
    <w:rsid w:val="000061F1"/>
    <w:rsid w:val="00010995"/>
    <w:rsid w:val="0001254B"/>
    <w:rsid w:val="00014BE8"/>
    <w:rsid w:val="000168F0"/>
    <w:rsid w:val="00023BF8"/>
    <w:rsid w:val="00030C9C"/>
    <w:rsid w:val="000469BB"/>
    <w:rsid w:val="00052EAD"/>
    <w:rsid w:val="000567C7"/>
    <w:rsid w:val="000600FB"/>
    <w:rsid w:val="00070F2F"/>
    <w:rsid w:val="0007104D"/>
    <w:rsid w:val="00081E2B"/>
    <w:rsid w:val="00085319"/>
    <w:rsid w:val="00087FEA"/>
    <w:rsid w:val="00090780"/>
    <w:rsid w:val="0009427D"/>
    <w:rsid w:val="000A05B2"/>
    <w:rsid w:val="000A658B"/>
    <w:rsid w:val="000A6AE9"/>
    <w:rsid w:val="000B5F5D"/>
    <w:rsid w:val="000D4DC6"/>
    <w:rsid w:val="000D5B8E"/>
    <w:rsid w:val="000E5DA8"/>
    <w:rsid w:val="00102311"/>
    <w:rsid w:val="00115457"/>
    <w:rsid w:val="001159FB"/>
    <w:rsid w:val="00123C6E"/>
    <w:rsid w:val="001273D5"/>
    <w:rsid w:val="00142A4C"/>
    <w:rsid w:val="001508CB"/>
    <w:rsid w:val="00151032"/>
    <w:rsid w:val="00151640"/>
    <w:rsid w:val="00154FAA"/>
    <w:rsid w:val="001573D0"/>
    <w:rsid w:val="001647F8"/>
    <w:rsid w:val="00170465"/>
    <w:rsid w:val="00173B4B"/>
    <w:rsid w:val="0018584C"/>
    <w:rsid w:val="00187A96"/>
    <w:rsid w:val="00191E57"/>
    <w:rsid w:val="00194F28"/>
    <w:rsid w:val="00196195"/>
    <w:rsid w:val="001A053C"/>
    <w:rsid w:val="001B0283"/>
    <w:rsid w:val="001B3A19"/>
    <w:rsid w:val="001B3F85"/>
    <w:rsid w:val="001B41E4"/>
    <w:rsid w:val="001B7BE2"/>
    <w:rsid w:val="001D4810"/>
    <w:rsid w:val="001E26EB"/>
    <w:rsid w:val="001F5582"/>
    <w:rsid w:val="00202CCA"/>
    <w:rsid w:val="0021244C"/>
    <w:rsid w:val="00215E23"/>
    <w:rsid w:val="002217AF"/>
    <w:rsid w:val="002218DF"/>
    <w:rsid w:val="002233D5"/>
    <w:rsid w:val="00231BED"/>
    <w:rsid w:val="00232D61"/>
    <w:rsid w:val="00237AF3"/>
    <w:rsid w:val="002408F0"/>
    <w:rsid w:val="002446E4"/>
    <w:rsid w:val="002541E5"/>
    <w:rsid w:val="002545A3"/>
    <w:rsid w:val="00257B02"/>
    <w:rsid w:val="00263B74"/>
    <w:rsid w:val="00264FBD"/>
    <w:rsid w:val="002659D5"/>
    <w:rsid w:val="002765C8"/>
    <w:rsid w:val="00276622"/>
    <w:rsid w:val="00276C12"/>
    <w:rsid w:val="00280613"/>
    <w:rsid w:val="002815A3"/>
    <w:rsid w:val="0028302A"/>
    <w:rsid w:val="002852E5"/>
    <w:rsid w:val="002928BB"/>
    <w:rsid w:val="00292B9D"/>
    <w:rsid w:val="002978F4"/>
    <w:rsid w:val="002A3F72"/>
    <w:rsid w:val="002A46C0"/>
    <w:rsid w:val="002A53DA"/>
    <w:rsid w:val="002A753C"/>
    <w:rsid w:val="002B2E9A"/>
    <w:rsid w:val="002B45F7"/>
    <w:rsid w:val="002B76CD"/>
    <w:rsid w:val="002C407B"/>
    <w:rsid w:val="002C4EB7"/>
    <w:rsid w:val="002E218A"/>
    <w:rsid w:val="00306FA1"/>
    <w:rsid w:val="00312D1F"/>
    <w:rsid w:val="00313B7C"/>
    <w:rsid w:val="00317C89"/>
    <w:rsid w:val="00321E60"/>
    <w:rsid w:val="00323CE0"/>
    <w:rsid w:val="0032437C"/>
    <w:rsid w:val="003251A8"/>
    <w:rsid w:val="00330A4D"/>
    <w:rsid w:val="0033379A"/>
    <w:rsid w:val="00333E1C"/>
    <w:rsid w:val="003515D5"/>
    <w:rsid w:val="003530C4"/>
    <w:rsid w:val="003558FD"/>
    <w:rsid w:val="00356073"/>
    <w:rsid w:val="003623CC"/>
    <w:rsid w:val="003714A7"/>
    <w:rsid w:val="00373B80"/>
    <w:rsid w:val="003763D4"/>
    <w:rsid w:val="0038304E"/>
    <w:rsid w:val="00383C6A"/>
    <w:rsid w:val="0038448F"/>
    <w:rsid w:val="00391415"/>
    <w:rsid w:val="00394279"/>
    <w:rsid w:val="003963CA"/>
    <w:rsid w:val="003971EC"/>
    <w:rsid w:val="003A00AD"/>
    <w:rsid w:val="003A3AEF"/>
    <w:rsid w:val="003B4CEF"/>
    <w:rsid w:val="003B71F6"/>
    <w:rsid w:val="003C41DE"/>
    <w:rsid w:val="003D4CC9"/>
    <w:rsid w:val="003D5437"/>
    <w:rsid w:val="003E4F3D"/>
    <w:rsid w:val="003E5925"/>
    <w:rsid w:val="003E6637"/>
    <w:rsid w:val="003F1600"/>
    <w:rsid w:val="003F6089"/>
    <w:rsid w:val="003F7DCA"/>
    <w:rsid w:val="00400CD6"/>
    <w:rsid w:val="00402E1F"/>
    <w:rsid w:val="00403B3B"/>
    <w:rsid w:val="004171A5"/>
    <w:rsid w:val="00424806"/>
    <w:rsid w:val="00424DE2"/>
    <w:rsid w:val="00424F6D"/>
    <w:rsid w:val="00425F2F"/>
    <w:rsid w:val="00426F8E"/>
    <w:rsid w:val="00430F32"/>
    <w:rsid w:val="004311F1"/>
    <w:rsid w:val="00431C83"/>
    <w:rsid w:val="004410A9"/>
    <w:rsid w:val="004411AE"/>
    <w:rsid w:val="00443D87"/>
    <w:rsid w:val="004473D5"/>
    <w:rsid w:val="00451AA2"/>
    <w:rsid w:val="004672FC"/>
    <w:rsid w:val="004705D3"/>
    <w:rsid w:val="004709E6"/>
    <w:rsid w:val="00471061"/>
    <w:rsid w:val="004734A7"/>
    <w:rsid w:val="0047388C"/>
    <w:rsid w:val="00473DA9"/>
    <w:rsid w:val="004743BB"/>
    <w:rsid w:val="00474873"/>
    <w:rsid w:val="00475C09"/>
    <w:rsid w:val="004800A8"/>
    <w:rsid w:val="00480D97"/>
    <w:rsid w:val="0048188A"/>
    <w:rsid w:val="004856FB"/>
    <w:rsid w:val="004A4541"/>
    <w:rsid w:val="004B662E"/>
    <w:rsid w:val="004B7FB8"/>
    <w:rsid w:val="004D216D"/>
    <w:rsid w:val="004D39E5"/>
    <w:rsid w:val="004D3A93"/>
    <w:rsid w:val="004E043C"/>
    <w:rsid w:val="004F15A8"/>
    <w:rsid w:val="004F1A97"/>
    <w:rsid w:val="004F71C1"/>
    <w:rsid w:val="00501F62"/>
    <w:rsid w:val="00505A61"/>
    <w:rsid w:val="0050689C"/>
    <w:rsid w:val="00521D5D"/>
    <w:rsid w:val="00527725"/>
    <w:rsid w:val="005347D6"/>
    <w:rsid w:val="00535799"/>
    <w:rsid w:val="005374C4"/>
    <w:rsid w:val="00544AF0"/>
    <w:rsid w:val="0054573E"/>
    <w:rsid w:val="005479D9"/>
    <w:rsid w:val="00552CE4"/>
    <w:rsid w:val="005571A7"/>
    <w:rsid w:val="005647E3"/>
    <w:rsid w:val="0057065C"/>
    <w:rsid w:val="005765AF"/>
    <w:rsid w:val="00585EFB"/>
    <w:rsid w:val="005931FA"/>
    <w:rsid w:val="00595F48"/>
    <w:rsid w:val="005A33F3"/>
    <w:rsid w:val="005B4FEC"/>
    <w:rsid w:val="005B5EFE"/>
    <w:rsid w:val="005C3E5A"/>
    <w:rsid w:val="005D05A0"/>
    <w:rsid w:val="005D3A74"/>
    <w:rsid w:val="005D581F"/>
    <w:rsid w:val="005E2492"/>
    <w:rsid w:val="005E2DF3"/>
    <w:rsid w:val="006011BC"/>
    <w:rsid w:val="006047B7"/>
    <w:rsid w:val="0060747A"/>
    <w:rsid w:val="0061247D"/>
    <w:rsid w:val="00614283"/>
    <w:rsid w:val="00617D38"/>
    <w:rsid w:val="00625022"/>
    <w:rsid w:val="006250A1"/>
    <w:rsid w:val="00625923"/>
    <w:rsid w:val="00625FFD"/>
    <w:rsid w:val="00626013"/>
    <w:rsid w:val="006319F7"/>
    <w:rsid w:val="00633E69"/>
    <w:rsid w:val="00634C96"/>
    <w:rsid w:val="00636BDB"/>
    <w:rsid w:val="0064350E"/>
    <w:rsid w:val="00643881"/>
    <w:rsid w:val="006602E6"/>
    <w:rsid w:val="00660DA2"/>
    <w:rsid w:val="006639D3"/>
    <w:rsid w:val="006650E5"/>
    <w:rsid w:val="0066661A"/>
    <w:rsid w:val="00666B36"/>
    <w:rsid w:val="00674891"/>
    <w:rsid w:val="00674E4B"/>
    <w:rsid w:val="00676AEE"/>
    <w:rsid w:val="00677E56"/>
    <w:rsid w:val="00682389"/>
    <w:rsid w:val="00686191"/>
    <w:rsid w:val="0069111D"/>
    <w:rsid w:val="00692F13"/>
    <w:rsid w:val="00694078"/>
    <w:rsid w:val="006943F1"/>
    <w:rsid w:val="006967F5"/>
    <w:rsid w:val="006B076C"/>
    <w:rsid w:val="006B4797"/>
    <w:rsid w:val="006B7BC0"/>
    <w:rsid w:val="006D5E8F"/>
    <w:rsid w:val="006F0450"/>
    <w:rsid w:val="006F6041"/>
    <w:rsid w:val="006F67BF"/>
    <w:rsid w:val="006F7BDB"/>
    <w:rsid w:val="00704FB8"/>
    <w:rsid w:val="00710EDA"/>
    <w:rsid w:val="00713082"/>
    <w:rsid w:val="00715FF4"/>
    <w:rsid w:val="00726C34"/>
    <w:rsid w:val="00732233"/>
    <w:rsid w:val="00733D9E"/>
    <w:rsid w:val="007356FE"/>
    <w:rsid w:val="00737C11"/>
    <w:rsid w:val="0074163A"/>
    <w:rsid w:val="00744F62"/>
    <w:rsid w:val="00745D39"/>
    <w:rsid w:val="00747D4B"/>
    <w:rsid w:val="007508BE"/>
    <w:rsid w:val="007568A5"/>
    <w:rsid w:val="0076651A"/>
    <w:rsid w:val="00773765"/>
    <w:rsid w:val="00774D92"/>
    <w:rsid w:val="00780C25"/>
    <w:rsid w:val="00781985"/>
    <w:rsid w:val="00790437"/>
    <w:rsid w:val="007A1AAC"/>
    <w:rsid w:val="007A4B33"/>
    <w:rsid w:val="007B28BB"/>
    <w:rsid w:val="007B43FF"/>
    <w:rsid w:val="007B67E5"/>
    <w:rsid w:val="007C1058"/>
    <w:rsid w:val="007C417D"/>
    <w:rsid w:val="007C5680"/>
    <w:rsid w:val="007D61C8"/>
    <w:rsid w:val="007E1665"/>
    <w:rsid w:val="007E20AA"/>
    <w:rsid w:val="007E390D"/>
    <w:rsid w:val="007E5773"/>
    <w:rsid w:val="007E5986"/>
    <w:rsid w:val="007F4D7B"/>
    <w:rsid w:val="007F51DA"/>
    <w:rsid w:val="0080118E"/>
    <w:rsid w:val="00807930"/>
    <w:rsid w:val="00814824"/>
    <w:rsid w:val="00814BFF"/>
    <w:rsid w:val="00817056"/>
    <w:rsid w:val="00826D0F"/>
    <w:rsid w:val="0084296B"/>
    <w:rsid w:val="008473DC"/>
    <w:rsid w:val="00853575"/>
    <w:rsid w:val="00862DAA"/>
    <w:rsid w:val="00864337"/>
    <w:rsid w:val="0086710A"/>
    <w:rsid w:val="008735DF"/>
    <w:rsid w:val="00890A83"/>
    <w:rsid w:val="008A3944"/>
    <w:rsid w:val="008C2DEE"/>
    <w:rsid w:val="008C4B6B"/>
    <w:rsid w:val="008C7AB0"/>
    <w:rsid w:val="008D3E61"/>
    <w:rsid w:val="008D58B9"/>
    <w:rsid w:val="008E3334"/>
    <w:rsid w:val="008E76F3"/>
    <w:rsid w:val="008F0FAD"/>
    <w:rsid w:val="008F4BB0"/>
    <w:rsid w:val="009040D2"/>
    <w:rsid w:val="009065A1"/>
    <w:rsid w:val="00906EA0"/>
    <w:rsid w:val="0091309C"/>
    <w:rsid w:val="009147B0"/>
    <w:rsid w:val="00915A57"/>
    <w:rsid w:val="00924FC6"/>
    <w:rsid w:val="00927057"/>
    <w:rsid w:val="009276FD"/>
    <w:rsid w:val="00927819"/>
    <w:rsid w:val="00932856"/>
    <w:rsid w:val="00933814"/>
    <w:rsid w:val="00940864"/>
    <w:rsid w:val="00940895"/>
    <w:rsid w:val="00943F8E"/>
    <w:rsid w:val="00947EB1"/>
    <w:rsid w:val="009606EC"/>
    <w:rsid w:val="00965BD3"/>
    <w:rsid w:val="009707A8"/>
    <w:rsid w:val="0097152C"/>
    <w:rsid w:val="009719A7"/>
    <w:rsid w:val="00980686"/>
    <w:rsid w:val="009821BE"/>
    <w:rsid w:val="00983AFA"/>
    <w:rsid w:val="00986374"/>
    <w:rsid w:val="00986C18"/>
    <w:rsid w:val="009964FE"/>
    <w:rsid w:val="009A2A0E"/>
    <w:rsid w:val="009B3D59"/>
    <w:rsid w:val="009B44E5"/>
    <w:rsid w:val="009B46D9"/>
    <w:rsid w:val="009D27EA"/>
    <w:rsid w:val="009D4B17"/>
    <w:rsid w:val="009E6604"/>
    <w:rsid w:val="009E727E"/>
    <w:rsid w:val="009F0001"/>
    <w:rsid w:val="009F0A37"/>
    <w:rsid w:val="009F6139"/>
    <w:rsid w:val="009F7D8E"/>
    <w:rsid w:val="00A07B74"/>
    <w:rsid w:val="00A123F7"/>
    <w:rsid w:val="00A13B15"/>
    <w:rsid w:val="00A15DDE"/>
    <w:rsid w:val="00A1610E"/>
    <w:rsid w:val="00A20C8C"/>
    <w:rsid w:val="00A21D47"/>
    <w:rsid w:val="00A23D9F"/>
    <w:rsid w:val="00A25368"/>
    <w:rsid w:val="00A25B35"/>
    <w:rsid w:val="00A33D90"/>
    <w:rsid w:val="00A351E2"/>
    <w:rsid w:val="00A43B73"/>
    <w:rsid w:val="00A51239"/>
    <w:rsid w:val="00A5388F"/>
    <w:rsid w:val="00A542A8"/>
    <w:rsid w:val="00A55D99"/>
    <w:rsid w:val="00A677DE"/>
    <w:rsid w:val="00A7362A"/>
    <w:rsid w:val="00A83973"/>
    <w:rsid w:val="00A83BC5"/>
    <w:rsid w:val="00A91804"/>
    <w:rsid w:val="00AA2C37"/>
    <w:rsid w:val="00AA6706"/>
    <w:rsid w:val="00AC09AF"/>
    <w:rsid w:val="00AC1F81"/>
    <w:rsid w:val="00AC59E6"/>
    <w:rsid w:val="00AC5CB8"/>
    <w:rsid w:val="00AD773E"/>
    <w:rsid w:val="00AE4731"/>
    <w:rsid w:val="00AE589A"/>
    <w:rsid w:val="00AE6365"/>
    <w:rsid w:val="00AE68A7"/>
    <w:rsid w:val="00AF069C"/>
    <w:rsid w:val="00AF36C5"/>
    <w:rsid w:val="00AF6B35"/>
    <w:rsid w:val="00B04374"/>
    <w:rsid w:val="00B10897"/>
    <w:rsid w:val="00B13843"/>
    <w:rsid w:val="00B15B95"/>
    <w:rsid w:val="00B337E8"/>
    <w:rsid w:val="00B35D24"/>
    <w:rsid w:val="00B44BB0"/>
    <w:rsid w:val="00B44D41"/>
    <w:rsid w:val="00B45397"/>
    <w:rsid w:val="00B47582"/>
    <w:rsid w:val="00B653BA"/>
    <w:rsid w:val="00B75B2B"/>
    <w:rsid w:val="00B77764"/>
    <w:rsid w:val="00B8657A"/>
    <w:rsid w:val="00B87C15"/>
    <w:rsid w:val="00B9789D"/>
    <w:rsid w:val="00BA7D28"/>
    <w:rsid w:val="00BB6169"/>
    <w:rsid w:val="00BC1B2D"/>
    <w:rsid w:val="00BC2EF2"/>
    <w:rsid w:val="00BC3D7D"/>
    <w:rsid w:val="00BD403A"/>
    <w:rsid w:val="00BF1936"/>
    <w:rsid w:val="00BF2C0B"/>
    <w:rsid w:val="00BF2C66"/>
    <w:rsid w:val="00BF3A65"/>
    <w:rsid w:val="00BF62AE"/>
    <w:rsid w:val="00C013F4"/>
    <w:rsid w:val="00C02E55"/>
    <w:rsid w:val="00C117BD"/>
    <w:rsid w:val="00C31148"/>
    <w:rsid w:val="00C33109"/>
    <w:rsid w:val="00C343DD"/>
    <w:rsid w:val="00C4298A"/>
    <w:rsid w:val="00C4341D"/>
    <w:rsid w:val="00C4449B"/>
    <w:rsid w:val="00C65681"/>
    <w:rsid w:val="00C65E7E"/>
    <w:rsid w:val="00C66BA6"/>
    <w:rsid w:val="00C67F44"/>
    <w:rsid w:val="00C7226A"/>
    <w:rsid w:val="00C73F43"/>
    <w:rsid w:val="00C763F3"/>
    <w:rsid w:val="00C91D1A"/>
    <w:rsid w:val="00C957CE"/>
    <w:rsid w:val="00CA427A"/>
    <w:rsid w:val="00CA5DEE"/>
    <w:rsid w:val="00CB42FD"/>
    <w:rsid w:val="00CB4EB1"/>
    <w:rsid w:val="00CC2A01"/>
    <w:rsid w:val="00CC7D9D"/>
    <w:rsid w:val="00CD0BD0"/>
    <w:rsid w:val="00CD660A"/>
    <w:rsid w:val="00CD6925"/>
    <w:rsid w:val="00CE0E1C"/>
    <w:rsid w:val="00CE2E14"/>
    <w:rsid w:val="00CE570F"/>
    <w:rsid w:val="00CE69F2"/>
    <w:rsid w:val="00CF07E0"/>
    <w:rsid w:val="00CF0E17"/>
    <w:rsid w:val="00CF2528"/>
    <w:rsid w:val="00CF2DD4"/>
    <w:rsid w:val="00D01CF7"/>
    <w:rsid w:val="00D022A9"/>
    <w:rsid w:val="00D0336B"/>
    <w:rsid w:val="00D04989"/>
    <w:rsid w:val="00D22CE0"/>
    <w:rsid w:val="00D2553E"/>
    <w:rsid w:val="00D256E1"/>
    <w:rsid w:val="00D262D4"/>
    <w:rsid w:val="00D27E0B"/>
    <w:rsid w:val="00D302FE"/>
    <w:rsid w:val="00D36537"/>
    <w:rsid w:val="00D513D2"/>
    <w:rsid w:val="00D52334"/>
    <w:rsid w:val="00D6078E"/>
    <w:rsid w:val="00D67BB1"/>
    <w:rsid w:val="00D67FF7"/>
    <w:rsid w:val="00D75CAF"/>
    <w:rsid w:val="00D80FFF"/>
    <w:rsid w:val="00D8128D"/>
    <w:rsid w:val="00D91679"/>
    <w:rsid w:val="00D91AF4"/>
    <w:rsid w:val="00DA2771"/>
    <w:rsid w:val="00DA5FB9"/>
    <w:rsid w:val="00DB0A62"/>
    <w:rsid w:val="00DB76E8"/>
    <w:rsid w:val="00DC07FA"/>
    <w:rsid w:val="00DC51B1"/>
    <w:rsid w:val="00DC7D1B"/>
    <w:rsid w:val="00DD17BD"/>
    <w:rsid w:val="00DD2490"/>
    <w:rsid w:val="00DE3E12"/>
    <w:rsid w:val="00DE58A0"/>
    <w:rsid w:val="00DE6C20"/>
    <w:rsid w:val="00DF2ABB"/>
    <w:rsid w:val="00DF5E59"/>
    <w:rsid w:val="00E00F7A"/>
    <w:rsid w:val="00E03DF6"/>
    <w:rsid w:val="00E052D5"/>
    <w:rsid w:val="00E1152F"/>
    <w:rsid w:val="00E11C0B"/>
    <w:rsid w:val="00E12712"/>
    <w:rsid w:val="00E136F1"/>
    <w:rsid w:val="00E3111F"/>
    <w:rsid w:val="00E3122B"/>
    <w:rsid w:val="00E405F6"/>
    <w:rsid w:val="00E46047"/>
    <w:rsid w:val="00E46597"/>
    <w:rsid w:val="00E47F92"/>
    <w:rsid w:val="00E505ED"/>
    <w:rsid w:val="00E50FF9"/>
    <w:rsid w:val="00E5425A"/>
    <w:rsid w:val="00E62ABC"/>
    <w:rsid w:val="00E76E2B"/>
    <w:rsid w:val="00E872F8"/>
    <w:rsid w:val="00E90167"/>
    <w:rsid w:val="00E91B0B"/>
    <w:rsid w:val="00E9576A"/>
    <w:rsid w:val="00EA1C24"/>
    <w:rsid w:val="00EA3A50"/>
    <w:rsid w:val="00EC0A9D"/>
    <w:rsid w:val="00EC1741"/>
    <w:rsid w:val="00EC1811"/>
    <w:rsid w:val="00ED1C62"/>
    <w:rsid w:val="00ED328E"/>
    <w:rsid w:val="00EE1329"/>
    <w:rsid w:val="00EE3F81"/>
    <w:rsid w:val="00EE443A"/>
    <w:rsid w:val="00EE5E91"/>
    <w:rsid w:val="00EE688E"/>
    <w:rsid w:val="00EF07EA"/>
    <w:rsid w:val="00EF69F3"/>
    <w:rsid w:val="00F059B0"/>
    <w:rsid w:val="00F071DD"/>
    <w:rsid w:val="00F265C3"/>
    <w:rsid w:val="00F30DFC"/>
    <w:rsid w:val="00F31C55"/>
    <w:rsid w:val="00F37CEC"/>
    <w:rsid w:val="00F4244F"/>
    <w:rsid w:val="00F54233"/>
    <w:rsid w:val="00F612F5"/>
    <w:rsid w:val="00F639E0"/>
    <w:rsid w:val="00F66B9E"/>
    <w:rsid w:val="00F72DC1"/>
    <w:rsid w:val="00F8021B"/>
    <w:rsid w:val="00F839C6"/>
    <w:rsid w:val="00F87A6C"/>
    <w:rsid w:val="00F951D6"/>
    <w:rsid w:val="00F97DCB"/>
    <w:rsid w:val="00FA3311"/>
    <w:rsid w:val="00FB165A"/>
    <w:rsid w:val="00FC2BF0"/>
    <w:rsid w:val="00FC4796"/>
    <w:rsid w:val="00FC5727"/>
    <w:rsid w:val="00FD099C"/>
    <w:rsid w:val="00FD4C16"/>
    <w:rsid w:val="00FD6EF5"/>
    <w:rsid w:val="00FE0B50"/>
    <w:rsid w:val="00FE6132"/>
    <w:rsid w:val="00FF35D4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E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04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046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0465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04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40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4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0D2"/>
    <w:rPr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7F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7FB8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B7FB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117BD"/>
    <w:rPr>
      <w:color w:val="0000FF"/>
      <w:u w:val="single"/>
    </w:rPr>
  </w:style>
  <w:style w:type="character" w:customStyle="1" w:styleId="Policepardfaut1">
    <w:name w:val="Police par défaut1"/>
    <w:rsid w:val="002B2E9A"/>
  </w:style>
  <w:style w:type="paragraph" w:customStyle="1" w:styleId="Contenudetableau">
    <w:name w:val="Contenu de tableau"/>
    <w:basedOn w:val="Normal"/>
    <w:rsid w:val="002B2E9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376C-CD26-4C8A-B083-F2324E50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Links>
    <vt:vector size="18" baseType="variant">
      <vt:variant>
        <vt:i4>65602</vt:i4>
      </vt:variant>
      <vt:variant>
        <vt:i4>-1</vt:i4>
      </vt:variant>
      <vt:variant>
        <vt:i4>1221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  <vt:variant>
        <vt:i4>65602</vt:i4>
      </vt:variant>
      <vt:variant>
        <vt:i4>-1</vt:i4>
      </vt:variant>
      <vt:variant>
        <vt:i4>1352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  <vt:variant>
        <vt:i4>65602</vt:i4>
      </vt:variant>
      <vt:variant>
        <vt:i4>-1</vt:i4>
      </vt:variant>
      <vt:variant>
        <vt:i4>1353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svtcrdp-2</cp:lastModifiedBy>
  <cp:revision>2</cp:revision>
  <dcterms:created xsi:type="dcterms:W3CDTF">2011-06-20T09:35:00Z</dcterms:created>
  <dcterms:modified xsi:type="dcterms:W3CDTF">2011-06-20T09:35:00Z</dcterms:modified>
</cp:coreProperties>
</file>