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B1" w:rsidRDefault="00B9423B" w:rsidP="00B9423B">
      <w:pPr>
        <w:pStyle w:val="Titre"/>
        <w:jc w:val="center"/>
      </w:pPr>
      <w:r>
        <w:t>Observer le réel</w:t>
      </w:r>
    </w:p>
    <w:tbl>
      <w:tblPr>
        <w:tblStyle w:val="Grilledutableau"/>
        <w:tblW w:w="10238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238"/>
      </w:tblGrid>
      <w:tr w:rsidR="002B4EFB" w:rsidTr="002B4EFB">
        <w:tc>
          <w:tcPr>
            <w:tcW w:w="10238" w:type="dxa"/>
            <w:tcBorders>
              <w:bottom w:val="nil"/>
            </w:tcBorders>
          </w:tcPr>
          <w:p w:rsidR="002B4EFB" w:rsidRDefault="002B4EFB" w:rsidP="002C5A07">
            <w:pPr>
              <w:pStyle w:val="Titre1"/>
              <w:spacing w:before="120"/>
              <w:jc w:val="center"/>
              <w:outlineLvl w:val="0"/>
            </w:pPr>
            <w:r>
              <w:t>Observer le réel : Réaliser une observation microscopique simple</w:t>
            </w:r>
          </w:p>
        </w:tc>
      </w:tr>
      <w:tr w:rsidR="002B4EFB" w:rsidTr="002B4EFB">
        <w:tc>
          <w:tcPr>
            <w:tcW w:w="10238" w:type="dxa"/>
            <w:tcBorders>
              <w:top w:val="nil"/>
            </w:tcBorders>
            <w:vAlign w:val="center"/>
          </w:tcPr>
          <w:p w:rsidR="002B4EFB" w:rsidRDefault="009D6432" w:rsidP="000326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26" name="Image 26" descr="https://edu-qrcodes.ac-versailles.fr/temp/61729e0af44a280356018e8a9eb159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-qrcodes.ac-versailles.fr/temp/61729e0af44a280356018e8a9eb159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3FA" w:rsidRDefault="00C043FA" w:rsidP="00861807">
      <w:pPr>
        <w:spacing w:after="0"/>
      </w:pP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80" w:firstRow="0" w:lastRow="0" w:firstColumn="1" w:lastColumn="0" w:noHBand="0" w:noVBand="1"/>
      </w:tblPr>
      <w:tblGrid>
        <w:gridCol w:w="3413"/>
        <w:gridCol w:w="3412"/>
        <w:gridCol w:w="3413"/>
      </w:tblGrid>
      <w:tr w:rsidR="00C043FA" w:rsidTr="00C043FA">
        <w:tc>
          <w:tcPr>
            <w:tcW w:w="10238" w:type="dxa"/>
            <w:gridSpan w:val="3"/>
          </w:tcPr>
          <w:p w:rsidR="00C043FA" w:rsidRDefault="00C043FA" w:rsidP="00435BB1">
            <w:pPr>
              <w:pStyle w:val="Titre1"/>
              <w:spacing w:before="120"/>
              <w:jc w:val="center"/>
              <w:outlineLvl w:val="0"/>
            </w:pPr>
            <w:r>
              <w:t>Réaliser une observation au microscope polarisant</w:t>
            </w:r>
          </w:p>
        </w:tc>
      </w:tr>
      <w:tr w:rsidR="00C043FA" w:rsidTr="00C043FA">
        <w:tc>
          <w:tcPr>
            <w:tcW w:w="3413" w:type="dxa"/>
            <w:vAlign w:val="center"/>
          </w:tcPr>
          <w:p w:rsidR="00C043FA" w:rsidRDefault="00C043FA" w:rsidP="002C5A07">
            <w:pPr>
              <w:jc w:val="center"/>
            </w:pPr>
            <w:r>
              <w:t>Préparation du microscope polarisant</w:t>
            </w:r>
          </w:p>
        </w:tc>
        <w:tc>
          <w:tcPr>
            <w:tcW w:w="3412" w:type="dxa"/>
            <w:vAlign w:val="center"/>
          </w:tcPr>
          <w:p w:rsidR="00C043FA" w:rsidRDefault="00C043FA" w:rsidP="002C5A07">
            <w:pPr>
              <w:jc w:val="center"/>
            </w:pPr>
            <w:r>
              <w:t>Utiliser la LP</w:t>
            </w:r>
            <w:r w:rsidR="001E7259">
              <w:t>N</w:t>
            </w:r>
            <w:r>
              <w:t>A</w:t>
            </w:r>
          </w:p>
        </w:tc>
        <w:tc>
          <w:tcPr>
            <w:tcW w:w="3413" w:type="dxa"/>
            <w:vAlign w:val="center"/>
          </w:tcPr>
          <w:p w:rsidR="00C043FA" w:rsidRDefault="001E7259" w:rsidP="002C5A07">
            <w:pPr>
              <w:jc w:val="center"/>
            </w:pPr>
            <w:r>
              <w:t>Utiliser la LP</w:t>
            </w:r>
            <w:r w:rsidR="00C043FA">
              <w:t>A</w:t>
            </w:r>
          </w:p>
        </w:tc>
      </w:tr>
      <w:tr w:rsidR="00C043FA" w:rsidTr="00C043FA">
        <w:tc>
          <w:tcPr>
            <w:tcW w:w="3413" w:type="dxa"/>
            <w:vAlign w:val="center"/>
          </w:tcPr>
          <w:p w:rsidR="00C043FA" w:rsidRDefault="009D6432" w:rsidP="002C5A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224" name="Image 224" descr="https://edu-qrcodes.ac-versailles.fr/temp/bd72ea1cce10b723e3ac8ed0218e7f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du-qrcodes.ac-versailles.fr/temp/bd72ea1cce10b723e3ac8ed0218e7f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vAlign w:val="center"/>
          </w:tcPr>
          <w:p w:rsidR="00C043FA" w:rsidRDefault="009D6432" w:rsidP="002C5A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225" name="Image 225" descr="https://edu-qrcodes.ac-versailles.fr/temp/4f6f917c1ba668c6e6df36eca6ae029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du-qrcodes.ac-versailles.fr/temp/4f6f917c1ba668c6e6df36eca6ae029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C043FA" w:rsidRDefault="009D6432" w:rsidP="002C5A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226" name="Image 226" descr="https://edu-qrcodes.ac-versailles.fr/temp/7c4e275906a331b529b3fa37535baf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du-qrcodes.ac-versailles.fr/temp/7c4e275906a331b529b3fa37535baf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BB1" w:rsidRDefault="00435BB1" w:rsidP="00861807">
      <w:pPr>
        <w:spacing w:after="0"/>
      </w:pP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0238"/>
      </w:tblGrid>
      <w:tr w:rsidR="00B9423B" w:rsidTr="00C043FA">
        <w:tc>
          <w:tcPr>
            <w:tcW w:w="10238" w:type="dxa"/>
          </w:tcPr>
          <w:p w:rsidR="00B9423B" w:rsidRDefault="00B9423B" w:rsidP="00B9423B">
            <w:pPr>
              <w:pStyle w:val="Titre1"/>
              <w:spacing w:before="120"/>
              <w:jc w:val="center"/>
              <w:outlineLvl w:val="0"/>
            </w:pPr>
            <w:r>
              <w:t>Utiliser la loupe binoculaire</w:t>
            </w:r>
          </w:p>
        </w:tc>
      </w:tr>
      <w:tr w:rsidR="00B9423B" w:rsidTr="00C043FA">
        <w:tc>
          <w:tcPr>
            <w:tcW w:w="10238" w:type="dxa"/>
          </w:tcPr>
          <w:p w:rsidR="00B9423B" w:rsidRDefault="009D6432" w:rsidP="00C043F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227" name="Image 227" descr="https://edu-qrcodes.ac-versailles.fr/temp/8de77683b4ae711c170b08884c13b9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du-qrcodes.ac-versailles.fr/temp/8de77683b4ae711c170b08884c13b9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423B" w:rsidRDefault="00B9423B" w:rsidP="00B9423B">
      <w:r>
        <w:br w:type="page"/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413"/>
        <w:gridCol w:w="2082"/>
        <w:gridCol w:w="1330"/>
        <w:gridCol w:w="3413"/>
      </w:tblGrid>
      <w:tr w:rsidR="007B150D" w:rsidTr="000B070C">
        <w:trPr>
          <w:trHeight w:val="2405"/>
        </w:trPr>
        <w:tc>
          <w:tcPr>
            <w:tcW w:w="5495" w:type="dxa"/>
            <w:gridSpan w:val="2"/>
            <w:tcBorders>
              <w:right w:val="single" w:sz="4" w:space="0" w:color="auto"/>
            </w:tcBorders>
            <w:vAlign w:val="center"/>
          </w:tcPr>
          <w:p w:rsidR="007B150D" w:rsidRPr="007B150D" w:rsidRDefault="007B150D" w:rsidP="007B150D">
            <w:pPr>
              <w:pStyle w:val="Titre1"/>
              <w:spacing w:before="0"/>
              <w:jc w:val="center"/>
              <w:outlineLvl w:val="0"/>
              <w:rPr>
                <w:sz w:val="22"/>
              </w:rPr>
            </w:pPr>
            <w:r w:rsidRPr="007B150D">
              <w:rPr>
                <w:sz w:val="22"/>
              </w:rPr>
              <w:lastRenderedPageBreak/>
              <w:t>Observer le réel : Réaliser une observation microscopique simple</w:t>
            </w:r>
          </w:p>
        </w:tc>
        <w:tc>
          <w:tcPr>
            <w:tcW w:w="4743" w:type="dxa"/>
            <w:gridSpan w:val="2"/>
            <w:tcBorders>
              <w:left w:val="single" w:sz="4" w:space="0" w:color="auto"/>
            </w:tcBorders>
            <w:vAlign w:val="center"/>
          </w:tcPr>
          <w:p w:rsidR="007B150D" w:rsidRPr="007B150D" w:rsidRDefault="009D6432" w:rsidP="00792F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F659B" wp14:editId="5FB9DF5F">
                  <wp:extent cx="1404000" cy="1404000"/>
                  <wp:effectExtent l="0" t="0" r="5715" b="5715"/>
                  <wp:docPr id="228" name="Image 228" descr="https://edu-qrcodes.ac-versailles.fr/temp/61729e0af44a280356018e8a9eb159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-qrcodes.ac-versailles.fr/temp/61729e0af44a280356018e8a9eb159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ECB" w:rsidTr="002C5A07">
        <w:tblPrEx>
          <w:tblLook w:val="0480" w:firstRow="0" w:lastRow="0" w:firstColumn="1" w:lastColumn="0" w:noHBand="0" w:noVBand="1"/>
        </w:tblPrEx>
        <w:tc>
          <w:tcPr>
            <w:tcW w:w="10238" w:type="dxa"/>
            <w:gridSpan w:val="4"/>
          </w:tcPr>
          <w:p w:rsidR="00944ECB" w:rsidRPr="007B150D" w:rsidRDefault="00944ECB" w:rsidP="007B150D">
            <w:pPr>
              <w:pStyle w:val="Titre1"/>
              <w:spacing w:before="0"/>
              <w:jc w:val="center"/>
              <w:outlineLvl w:val="0"/>
              <w:rPr>
                <w:sz w:val="22"/>
              </w:rPr>
            </w:pPr>
            <w:r w:rsidRPr="007B150D">
              <w:rPr>
                <w:sz w:val="22"/>
              </w:rPr>
              <w:t>Réaliser une préparation en vue de l’observation au microscope</w:t>
            </w:r>
          </w:p>
        </w:tc>
      </w:tr>
      <w:tr w:rsidR="00944ECB" w:rsidTr="002C5A07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944ECB" w:rsidRDefault="00944ECB" w:rsidP="00411B30">
            <w:pPr>
              <w:jc w:val="center"/>
            </w:pPr>
            <w:r>
              <w:t>Réaliser une coupe fine</w:t>
            </w:r>
            <w:r w:rsidR="00411B30">
              <w:t xml:space="preserve"> (hachis)</w:t>
            </w:r>
          </w:p>
        </w:tc>
        <w:tc>
          <w:tcPr>
            <w:tcW w:w="3412" w:type="dxa"/>
            <w:gridSpan w:val="2"/>
            <w:vAlign w:val="center"/>
          </w:tcPr>
          <w:p w:rsidR="00944ECB" w:rsidRPr="007B150D" w:rsidRDefault="00411B30" w:rsidP="002C5A07">
            <w:pPr>
              <w:jc w:val="center"/>
              <w:rPr>
                <w:sz w:val="20"/>
              </w:rPr>
            </w:pPr>
            <w:r w:rsidRPr="007B150D">
              <w:rPr>
                <w:sz w:val="20"/>
              </w:rPr>
              <w:t>Réaliser une coupe fine avec un microtome à main</w:t>
            </w:r>
          </w:p>
        </w:tc>
        <w:tc>
          <w:tcPr>
            <w:tcW w:w="3413" w:type="dxa"/>
            <w:vAlign w:val="center"/>
          </w:tcPr>
          <w:p w:rsidR="00944ECB" w:rsidRDefault="00944ECB" w:rsidP="002C5A07">
            <w:pPr>
              <w:jc w:val="center"/>
            </w:pPr>
            <w:r>
              <w:t>Réaliser une empreinte</w:t>
            </w:r>
          </w:p>
        </w:tc>
      </w:tr>
      <w:tr w:rsidR="00944ECB" w:rsidTr="002C5A07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944ECB" w:rsidRDefault="009D6432" w:rsidP="002C5A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229" name="Image 229" descr="https://edu-qrcodes.ac-versailles.fr/temp/088297ebe9b7f30b3f5b15a5fe7d6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du-qrcodes.ac-versailles.fr/temp/088297ebe9b7f30b3f5b15a5fe7d66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gridSpan w:val="2"/>
            <w:vAlign w:val="center"/>
          </w:tcPr>
          <w:p w:rsidR="00944ECB" w:rsidRDefault="009D6432" w:rsidP="002C5A0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230" name="Image 230" descr="https://edu-qrcodes.ac-versailles.fr/temp/418ccd5dad0bf33b3eb65f61dfeb44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du-qrcodes.ac-versailles.fr/temp/418ccd5dad0bf33b3eb65f61dfeb44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944ECB" w:rsidRDefault="009D6432" w:rsidP="000B070C">
            <w:pPr>
              <w:ind w:left="708" w:hanging="7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74" name="Image 74" descr="https://edu-qrcodes.ac-versailles.fr/temp/f340e8edbae2ad70735536e57152fc1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du-qrcodes.ac-versailles.fr/temp/f340e8edbae2ad70735536e57152fc1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ECB" w:rsidTr="002C5A07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944ECB" w:rsidRDefault="00944ECB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Dilacérer</w:t>
            </w:r>
          </w:p>
        </w:tc>
        <w:tc>
          <w:tcPr>
            <w:tcW w:w="3412" w:type="dxa"/>
            <w:gridSpan w:val="2"/>
            <w:vAlign w:val="center"/>
          </w:tcPr>
          <w:p w:rsidR="00944ECB" w:rsidRDefault="00944ECB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Monter entre lame et lamelle</w:t>
            </w:r>
          </w:p>
        </w:tc>
        <w:tc>
          <w:tcPr>
            <w:tcW w:w="3413" w:type="dxa"/>
            <w:vAlign w:val="center"/>
          </w:tcPr>
          <w:p w:rsidR="00944ECB" w:rsidRDefault="00944ECB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Ecraser entre lame et lamelle</w:t>
            </w:r>
          </w:p>
        </w:tc>
      </w:tr>
      <w:tr w:rsidR="00944ECB" w:rsidTr="002C5A07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944ECB" w:rsidRDefault="009D6432" w:rsidP="000B070C">
            <w:pPr>
              <w:ind w:left="4956" w:hanging="4956"/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75" name="Image 75" descr="https://edu-qrcodes.ac-versailles.fr/temp/1859486d666be3eaa3a700318638c3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du-qrcodes.ac-versailles.fr/temp/1859486d666be3eaa3a700318638c3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gridSpan w:val="2"/>
            <w:vAlign w:val="center"/>
          </w:tcPr>
          <w:p w:rsidR="00944ECB" w:rsidRDefault="009D6432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76" name="Image 76" descr="https://edu-qrcodes.ac-versailles.fr/temp/601332adc83a721e9f7858dd2d094a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du-qrcodes.ac-versailles.fr/temp/601332adc83a721e9f7858dd2d094a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944ECB" w:rsidRDefault="009D6432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77" name="Image 77" descr="https://edu-qrcodes.ac-versailles.fr/temp/65f2d5f18548124a098c5f6ea8c732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du-qrcodes.ac-versailles.fr/temp/65f2d5f18548124a098c5f6ea8c732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B30" w:rsidTr="002C5A07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411B30" w:rsidRDefault="00411B30" w:rsidP="002C5A07">
            <w:pPr>
              <w:jc w:val="center"/>
              <w:rPr>
                <w:noProof/>
                <w:lang w:eastAsia="fr-FR"/>
              </w:rPr>
            </w:pPr>
            <w:bookmarkStart w:id="0" w:name="_Hlk9584700"/>
            <w:r>
              <w:rPr>
                <w:noProof/>
                <w:lang w:eastAsia="fr-FR"/>
              </w:rPr>
              <w:t>Changer de milieu sous la lamelle</w:t>
            </w:r>
          </w:p>
        </w:tc>
        <w:tc>
          <w:tcPr>
            <w:tcW w:w="3412" w:type="dxa"/>
            <w:gridSpan w:val="2"/>
            <w:vAlign w:val="center"/>
          </w:tcPr>
          <w:p w:rsidR="00411B30" w:rsidRDefault="00411B30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Prélever un épiderme</w:t>
            </w:r>
          </w:p>
        </w:tc>
        <w:tc>
          <w:tcPr>
            <w:tcW w:w="3413" w:type="dxa"/>
            <w:vAlign w:val="center"/>
          </w:tcPr>
          <w:p w:rsidR="00411B30" w:rsidRDefault="00411B30" w:rsidP="002C5A07">
            <w:pPr>
              <w:jc w:val="center"/>
              <w:rPr>
                <w:noProof/>
                <w:lang w:eastAsia="fr-FR"/>
              </w:rPr>
            </w:pPr>
          </w:p>
        </w:tc>
      </w:tr>
      <w:tr w:rsidR="00411B30" w:rsidTr="002C5A07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411B30" w:rsidRDefault="009D6432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78" name="Image 78" descr="https://edu-qrcodes.ac-versailles.fr/temp/bb32d9aab8c3e2df8abcf7037f2dd8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du-qrcodes.ac-versailles.fr/temp/bb32d9aab8c3e2df8abcf7037f2dd8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gridSpan w:val="2"/>
            <w:vAlign w:val="center"/>
          </w:tcPr>
          <w:p w:rsidR="00411B30" w:rsidRDefault="009D6432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79" name="Image 79" descr="https://edu-qrcodes.ac-versailles.fr/temp/e001e07c3a480a86c4940f0546e45e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du-qrcodes.ac-versailles.fr/temp/e001e07c3a480a86c4940f0546e45eb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411B30" w:rsidRDefault="00411B30" w:rsidP="002C5A07">
            <w:pPr>
              <w:jc w:val="center"/>
              <w:rPr>
                <w:noProof/>
                <w:lang w:eastAsia="fr-FR"/>
              </w:rPr>
            </w:pPr>
          </w:p>
        </w:tc>
      </w:tr>
      <w:bookmarkEnd w:id="0"/>
      <w:tr w:rsidR="00411B30" w:rsidTr="002C5A07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411B30" w:rsidRDefault="00411B30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Colorer au carmin acétique</w:t>
            </w:r>
          </w:p>
        </w:tc>
        <w:tc>
          <w:tcPr>
            <w:tcW w:w="3412" w:type="dxa"/>
            <w:gridSpan w:val="2"/>
            <w:vAlign w:val="center"/>
          </w:tcPr>
          <w:p w:rsidR="00411B30" w:rsidRDefault="00411B30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Colorer au lugol</w:t>
            </w:r>
          </w:p>
        </w:tc>
        <w:tc>
          <w:tcPr>
            <w:tcW w:w="3413" w:type="dxa"/>
            <w:vAlign w:val="center"/>
          </w:tcPr>
          <w:p w:rsidR="00411B30" w:rsidRDefault="00411B30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Colorer par la méthode de Feulgen</w:t>
            </w:r>
          </w:p>
        </w:tc>
      </w:tr>
      <w:tr w:rsidR="00411B30" w:rsidTr="002C5A07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411B30" w:rsidRDefault="009D6432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80" name="Image 80" descr="https://edu-qrcodes.ac-versailles.fr/temp/dc9633e2e4017c7946b6cfee4f9ae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du-qrcodes.ac-versailles.fr/temp/dc9633e2e4017c7946b6cfee4f9ae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gridSpan w:val="2"/>
            <w:vAlign w:val="center"/>
          </w:tcPr>
          <w:p w:rsidR="00411B30" w:rsidRDefault="009D6432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81" name="Image 81" descr="https://edu-qrcodes.ac-versailles.fr/temp/a3dceaa896172a1a25363408bb41ab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du-qrcodes.ac-versailles.fr/temp/a3dceaa896172a1a25363408bb41ab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411B30" w:rsidRDefault="009D6432" w:rsidP="002C5A07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404000" cy="1404000"/>
                  <wp:effectExtent l="0" t="0" r="5715" b="5715"/>
                  <wp:docPr id="82" name="Image 82" descr="https://edu-qrcodes.ac-versailles.fr/temp/806aa27823aa41c6ecc54c8eb68bc0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du-qrcodes.ac-versailles.fr/temp/806aa27823aa41c6ecc54c8eb68bc0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000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70C" w:rsidRDefault="000B070C" w:rsidP="007B150D">
      <w:pPr>
        <w:pStyle w:val="Titre"/>
        <w:jc w:val="center"/>
      </w:pPr>
    </w:p>
    <w:p w:rsidR="000B070C" w:rsidRDefault="000B070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7B150D" w:rsidRDefault="007B150D" w:rsidP="007B150D">
      <w:pPr>
        <w:pStyle w:val="Titre"/>
        <w:jc w:val="center"/>
      </w:pPr>
      <w:r>
        <w:lastRenderedPageBreak/>
        <w:t>Faire une mesure en ExAO</w:t>
      </w:r>
      <w:r w:rsidR="0003748A">
        <w:t xml:space="preserve"> (Jeulin)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80" w:firstRow="0" w:lastRow="0" w:firstColumn="1" w:lastColumn="0" w:noHBand="0" w:noVBand="1"/>
      </w:tblPr>
      <w:tblGrid>
        <w:gridCol w:w="3413"/>
        <w:gridCol w:w="3412"/>
        <w:gridCol w:w="3413"/>
      </w:tblGrid>
      <w:tr w:rsidR="007B150D" w:rsidTr="00032666">
        <w:tc>
          <w:tcPr>
            <w:tcW w:w="3413" w:type="dxa"/>
            <w:vAlign w:val="center"/>
          </w:tcPr>
          <w:p w:rsidR="007B150D" w:rsidRDefault="00CD7AD0" w:rsidP="00032666">
            <w:pPr>
              <w:jc w:val="center"/>
            </w:pPr>
            <w:bookmarkStart w:id="1" w:name="_Hlk9584469"/>
            <w:r>
              <w:t>Mettre en place le bioréacteur et les sondes</w:t>
            </w:r>
          </w:p>
        </w:tc>
        <w:tc>
          <w:tcPr>
            <w:tcW w:w="3412" w:type="dxa"/>
            <w:vAlign w:val="center"/>
          </w:tcPr>
          <w:p w:rsidR="007B150D" w:rsidRPr="00CD7AD0" w:rsidRDefault="00CD7AD0" w:rsidP="00032666">
            <w:pPr>
              <w:jc w:val="center"/>
            </w:pPr>
            <w:r w:rsidRPr="00CD7AD0">
              <w:t>Paramétrer le logiciel d’acquisition</w:t>
            </w:r>
          </w:p>
        </w:tc>
        <w:tc>
          <w:tcPr>
            <w:tcW w:w="3413" w:type="dxa"/>
            <w:vAlign w:val="center"/>
          </w:tcPr>
          <w:p w:rsidR="007B150D" w:rsidRDefault="00CD7AD0" w:rsidP="00032666">
            <w:pPr>
              <w:jc w:val="center"/>
            </w:pPr>
            <w:r>
              <w:t>Améliorer la présentation des résultats</w:t>
            </w:r>
          </w:p>
        </w:tc>
      </w:tr>
      <w:tr w:rsidR="007B150D" w:rsidTr="00032666">
        <w:tc>
          <w:tcPr>
            <w:tcW w:w="3413" w:type="dxa"/>
            <w:vAlign w:val="center"/>
          </w:tcPr>
          <w:p w:rsidR="007B150D" w:rsidRDefault="001B731E" w:rsidP="000326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83" name="Image 83" descr="https://edu-qrcodes.ac-versailles.fr/temp/efbd1ee2c8e18f147056662022dbcf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du-qrcodes.ac-versailles.fr/temp/efbd1ee2c8e18f147056662022dbcf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vAlign w:val="center"/>
          </w:tcPr>
          <w:p w:rsidR="007B150D" w:rsidRDefault="001B731E" w:rsidP="000326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84" name="Image 84" descr="https://edu-qrcodes.ac-versailles.fr/temp/09ae5d11654f0d0e0fb26f7497952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du-qrcodes.ac-versailles.fr/temp/09ae5d11654f0d0e0fb26f74979521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7B150D" w:rsidRDefault="001B731E" w:rsidP="000326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85" name="Image 85" descr="https://edu-qrcodes.ac-versailles.fr/temp/8ae5ab86a6b475d3004d6b0520f4e5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du-qrcodes.ac-versailles.fr/temp/8ae5ab86a6b475d3004d6b0520f4e5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944ECB" w:rsidRDefault="00944ECB"/>
    <w:p w:rsidR="00CF1A96" w:rsidRDefault="00CF1A9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CF1A96" w:rsidRDefault="00CF1A96" w:rsidP="00CF1A96">
      <w:pPr>
        <w:pStyle w:val="Titre"/>
        <w:jc w:val="center"/>
      </w:pPr>
      <w:r>
        <w:lastRenderedPageBreak/>
        <w:t>Faire une mesure en ExAO (</w:t>
      </w:r>
      <w:r>
        <w:t>Eurosmart</w:t>
      </w:r>
      <w:r>
        <w:t>)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80" w:firstRow="0" w:lastRow="0" w:firstColumn="1" w:lastColumn="0" w:noHBand="0" w:noVBand="1"/>
      </w:tblPr>
      <w:tblGrid>
        <w:gridCol w:w="3413"/>
        <w:gridCol w:w="3412"/>
        <w:gridCol w:w="3413"/>
      </w:tblGrid>
      <w:tr w:rsidR="00CF1A96" w:rsidTr="00181487">
        <w:tc>
          <w:tcPr>
            <w:tcW w:w="3413" w:type="dxa"/>
            <w:vAlign w:val="center"/>
          </w:tcPr>
          <w:p w:rsidR="00CF1A96" w:rsidRDefault="00CF1A96" w:rsidP="00181487">
            <w:pPr>
              <w:jc w:val="center"/>
            </w:pPr>
            <w:r>
              <w:t>Mettre en place le bioréacteur et les sondes</w:t>
            </w:r>
          </w:p>
        </w:tc>
        <w:tc>
          <w:tcPr>
            <w:tcW w:w="3412" w:type="dxa"/>
            <w:vAlign w:val="center"/>
          </w:tcPr>
          <w:p w:rsidR="00CF1A96" w:rsidRPr="00CD7AD0" w:rsidRDefault="00CF1A96" w:rsidP="00181487">
            <w:pPr>
              <w:jc w:val="center"/>
            </w:pPr>
            <w:r w:rsidRPr="00CD7AD0">
              <w:t>Paramétrer le logiciel d’acquisition</w:t>
            </w:r>
          </w:p>
        </w:tc>
        <w:tc>
          <w:tcPr>
            <w:tcW w:w="3413" w:type="dxa"/>
            <w:vAlign w:val="center"/>
          </w:tcPr>
          <w:p w:rsidR="00CF1A96" w:rsidRDefault="00CF1A96" w:rsidP="00181487">
            <w:pPr>
              <w:jc w:val="center"/>
            </w:pPr>
            <w:r>
              <w:t>Améliorer la présentation des résultats</w:t>
            </w:r>
          </w:p>
        </w:tc>
      </w:tr>
      <w:tr w:rsidR="00CF1A96" w:rsidTr="00181487">
        <w:tc>
          <w:tcPr>
            <w:tcW w:w="3413" w:type="dxa"/>
            <w:vAlign w:val="center"/>
          </w:tcPr>
          <w:p w:rsidR="00CF1A96" w:rsidRDefault="00CF1A96" w:rsidP="001814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6405" cy="171640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vAlign w:val="center"/>
          </w:tcPr>
          <w:p w:rsidR="00CF1A96" w:rsidRDefault="00CF1A96" w:rsidP="001814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6405" cy="171640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CF1A96" w:rsidRDefault="00CF1A96" w:rsidP="001814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6405" cy="171640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A96" w:rsidRDefault="00CF1A96" w:rsidP="00CF1A96"/>
    <w:p w:rsidR="00CF1A96" w:rsidRDefault="00CF1A96" w:rsidP="00CF1A9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CF1A96" w:rsidRDefault="00CF1A96" w:rsidP="00CF1A96">
      <w:pPr>
        <w:pStyle w:val="Titre"/>
        <w:jc w:val="center"/>
      </w:pPr>
      <w:r>
        <w:lastRenderedPageBreak/>
        <w:t>Faire une mesure en ExAO (</w:t>
      </w:r>
      <w:r>
        <w:t>Micrelec</w:t>
      </w:r>
      <w:r>
        <w:t>)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80" w:firstRow="0" w:lastRow="0" w:firstColumn="1" w:lastColumn="0" w:noHBand="0" w:noVBand="1"/>
      </w:tblPr>
      <w:tblGrid>
        <w:gridCol w:w="3413"/>
        <w:gridCol w:w="3412"/>
        <w:gridCol w:w="3413"/>
      </w:tblGrid>
      <w:tr w:rsidR="00CF1A96" w:rsidTr="00181487">
        <w:tc>
          <w:tcPr>
            <w:tcW w:w="3413" w:type="dxa"/>
            <w:vAlign w:val="center"/>
          </w:tcPr>
          <w:p w:rsidR="00CF1A96" w:rsidRDefault="00CF1A96" w:rsidP="00181487">
            <w:pPr>
              <w:jc w:val="center"/>
            </w:pPr>
            <w:r>
              <w:t>Mettre en place le bioréacteur et les sondes</w:t>
            </w:r>
          </w:p>
        </w:tc>
        <w:tc>
          <w:tcPr>
            <w:tcW w:w="3412" w:type="dxa"/>
            <w:vAlign w:val="center"/>
          </w:tcPr>
          <w:p w:rsidR="00CF1A96" w:rsidRPr="00CD7AD0" w:rsidRDefault="00CF1A96" w:rsidP="00181487">
            <w:pPr>
              <w:jc w:val="center"/>
            </w:pPr>
            <w:r w:rsidRPr="00CD7AD0">
              <w:t>Paramétrer le logiciel d’acquisition</w:t>
            </w:r>
          </w:p>
        </w:tc>
        <w:tc>
          <w:tcPr>
            <w:tcW w:w="3413" w:type="dxa"/>
            <w:vAlign w:val="center"/>
          </w:tcPr>
          <w:p w:rsidR="00CF1A96" w:rsidRDefault="00CF1A96" w:rsidP="00181487">
            <w:pPr>
              <w:jc w:val="center"/>
            </w:pPr>
            <w:r>
              <w:t>Améliorer la présentation des résultats</w:t>
            </w:r>
          </w:p>
        </w:tc>
      </w:tr>
      <w:tr w:rsidR="00CF1A96" w:rsidTr="00181487">
        <w:tc>
          <w:tcPr>
            <w:tcW w:w="3413" w:type="dxa"/>
            <w:vAlign w:val="center"/>
          </w:tcPr>
          <w:p w:rsidR="00CF1A96" w:rsidRDefault="00CF1A96" w:rsidP="00181487">
            <w:pPr>
              <w:jc w:val="center"/>
            </w:pPr>
            <w:r>
              <w:t>v</w:t>
            </w:r>
            <w:r>
              <w:rPr>
                <w:noProof/>
              </w:rPr>
              <w:drawing>
                <wp:inline distT="0" distB="0" distL="0" distR="0">
                  <wp:extent cx="1716405" cy="171640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vAlign w:val="center"/>
          </w:tcPr>
          <w:p w:rsidR="00CF1A96" w:rsidRDefault="00CF1A96" w:rsidP="001814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6405" cy="171640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CF1A96" w:rsidRDefault="00CF1A96" w:rsidP="00181487">
            <w:pPr>
              <w:jc w:val="center"/>
            </w:pPr>
            <w:bookmarkStart w:id="2" w:name="_GoBack"/>
            <w:bookmarkEnd w:id="2"/>
            <w:r>
              <w:rPr>
                <w:noProof/>
              </w:rPr>
              <w:drawing>
                <wp:inline distT="0" distB="0" distL="0" distR="0">
                  <wp:extent cx="1716405" cy="171640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A96" w:rsidRDefault="00CF1A96" w:rsidP="00CF1A96"/>
    <w:p w:rsidR="00CF1A96" w:rsidRDefault="00CF1A96" w:rsidP="00CF1A9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0B070C" w:rsidRDefault="000B070C" w:rsidP="000B070C">
      <w:pPr>
        <w:pStyle w:val="Titre"/>
        <w:jc w:val="center"/>
      </w:pPr>
      <w:r>
        <w:lastRenderedPageBreak/>
        <w:t>Compter</w:t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80" w:firstRow="0" w:lastRow="0" w:firstColumn="1" w:lastColumn="0" w:noHBand="0" w:noVBand="1"/>
      </w:tblPr>
      <w:tblGrid>
        <w:gridCol w:w="3413"/>
        <w:gridCol w:w="3412"/>
        <w:gridCol w:w="3413"/>
      </w:tblGrid>
      <w:tr w:rsidR="000B070C" w:rsidTr="00CF6D02">
        <w:tc>
          <w:tcPr>
            <w:tcW w:w="3413" w:type="dxa"/>
            <w:vAlign w:val="center"/>
          </w:tcPr>
          <w:p w:rsidR="000B070C" w:rsidRDefault="000B070C" w:rsidP="00CF6D02">
            <w:pPr>
              <w:jc w:val="center"/>
            </w:pPr>
            <w:r>
              <w:t>Sur cellule de Malassez</w:t>
            </w:r>
          </w:p>
        </w:tc>
        <w:tc>
          <w:tcPr>
            <w:tcW w:w="3412" w:type="dxa"/>
            <w:vAlign w:val="center"/>
          </w:tcPr>
          <w:p w:rsidR="000B070C" w:rsidRPr="00CD7AD0" w:rsidRDefault="000B070C" w:rsidP="00CF6D02">
            <w:pPr>
              <w:jc w:val="center"/>
            </w:pPr>
            <w:r>
              <w:t>Sur lame de Kova</w:t>
            </w:r>
          </w:p>
        </w:tc>
        <w:tc>
          <w:tcPr>
            <w:tcW w:w="3413" w:type="dxa"/>
            <w:vAlign w:val="center"/>
          </w:tcPr>
          <w:p w:rsidR="000B070C" w:rsidRDefault="000B070C" w:rsidP="00CF6D02">
            <w:pPr>
              <w:jc w:val="center"/>
            </w:pPr>
            <w:r>
              <w:t>Avec Mesurim</w:t>
            </w:r>
          </w:p>
        </w:tc>
      </w:tr>
      <w:tr w:rsidR="000B070C" w:rsidTr="00CF6D02">
        <w:tc>
          <w:tcPr>
            <w:tcW w:w="3413" w:type="dxa"/>
            <w:vAlign w:val="center"/>
          </w:tcPr>
          <w:p w:rsidR="000B070C" w:rsidRDefault="000B070C" w:rsidP="00CF6D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5D65B2" wp14:editId="13133A94">
                  <wp:extent cx="1714500" cy="1714500"/>
                  <wp:effectExtent l="0" t="0" r="0" b="0"/>
                  <wp:docPr id="119" name="Image 119" descr="https://edu-qrcodes.ac-versailles.fr/temp/bf049097fb3b6062a53ea187c7d8f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du-qrcodes.ac-versailles.fr/temp/bf049097fb3b6062a53ea187c7d8f0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2" w:type="dxa"/>
            <w:vAlign w:val="center"/>
          </w:tcPr>
          <w:p w:rsidR="000B070C" w:rsidRDefault="000B070C" w:rsidP="00CF6D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BAFC3B" wp14:editId="176B53AE">
                  <wp:extent cx="1714500" cy="1714500"/>
                  <wp:effectExtent l="0" t="0" r="0" b="0"/>
                  <wp:docPr id="120" name="Image 120" descr="https://edu-qrcodes.ac-versailles.fr/temp/5a05715dc8132a1ae1bb4d59d10e0d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edu-qrcodes.ac-versailles.fr/temp/5a05715dc8132a1ae1bb4d59d10e0d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0B070C" w:rsidRDefault="000B070C" w:rsidP="00CF6D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75F170" wp14:editId="46BC0425">
                  <wp:extent cx="1714500" cy="1714500"/>
                  <wp:effectExtent l="0" t="0" r="0" b="0"/>
                  <wp:docPr id="121" name="Image 121" descr="https://edu-qrcodes.ac-versailles.fr/temp/fe73ad2bb1ba1b62746dba17cba3566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edu-qrcodes.ac-versailles.fr/temp/fe73ad2bb1ba1b62746dba17cba3566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70C" w:rsidRDefault="000B070C" w:rsidP="000B070C"/>
    <w:p w:rsidR="000B070C" w:rsidRDefault="000B070C" w:rsidP="000B070C"/>
    <w:p w:rsidR="000B070C" w:rsidRDefault="000B070C">
      <w:r>
        <w:br w:type="page"/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18" w:space="0" w:color="4F6228" w:themeColor="accent3" w:themeShade="80"/>
          <w:insideV w:val="single" w:sz="18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413"/>
        <w:gridCol w:w="3413"/>
        <w:gridCol w:w="3413"/>
      </w:tblGrid>
      <w:tr w:rsidR="008C70CB" w:rsidTr="00040896">
        <w:trPr>
          <w:trHeight w:val="704"/>
        </w:trPr>
        <w:tc>
          <w:tcPr>
            <w:tcW w:w="10239" w:type="dxa"/>
            <w:gridSpan w:val="3"/>
            <w:vAlign w:val="center"/>
          </w:tcPr>
          <w:p w:rsidR="008C70CB" w:rsidRPr="008C70CB" w:rsidRDefault="008C70CB" w:rsidP="008C70CB">
            <w:pPr>
              <w:pStyle w:val="Titre"/>
              <w:pBdr>
                <w:bottom w:val="none" w:sz="0" w:space="0" w:color="auto"/>
              </w:pBdr>
              <w:spacing w:after="0"/>
              <w:jc w:val="center"/>
            </w:pPr>
            <w:r w:rsidRPr="00040896">
              <w:rPr>
                <w:sz w:val="40"/>
              </w:rPr>
              <w:lastRenderedPageBreak/>
              <w:t>Réaliser une manipulation ou une expérimentation</w:t>
            </w:r>
          </w:p>
        </w:tc>
      </w:tr>
      <w:tr w:rsidR="008C70CB" w:rsidTr="00040896">
        <w:tblPrEx>
          <w:tblLook w:val="0480" w:firstRow="0" w:lastRow="0" w:firstColumn="1" w:lastColumn="0" w:noHBand="0" w:noVBand="1"/>
        </w:tblPrEx>
        <w:tc>
          <w:tcPr>
            <w:tcW w:w="10239" w:type="dxa"/>
            <w:gridSpan w:val="3"/>
          </w:tcPr>
          <w:p w:rsidR="008C70CB" w:rsidRPr="007B150D" w:rsidRDefault="008C70CB" w:rsidP="00032666">
            <w:pPr>
              <w:pStyle w:val="Titre1"/>
              <w:spacing w:before="0"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Prélever et déposer des liquides</w:t>
            </w:r>
          </w:p>
        </w:tc>
      </w:tr>
      <w:tr w:rsidR="008C70CB" w:rsidTr="00040896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8C70CB" w:rsidRDefault="008C70CB" w:rsidP="00032666">
            <w:pPr>
              <w:jc w:val="center"/>
            </w:pPr>
            <w:r>
              <w:t>Utiliser une pipette</w:t>
            </w:r>
          </w:p>
        </w:tc>
        <w:tc>
          <w:tcPr>
            <w:tcW w:w="3413" w:type="dxa"/>
            <w:vAlign w:val="center"/>
          </w:tcPr>
          <w:p w:rsidR="008C70CB" w:rsidRPr="007B150D" w:rsidRDefault="008C70CB" w:rsidP="000326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Utiliser une pipette à poire</w:t>
            </w:r>
          </w:p>
        </w:tc>
        <w:tc>
          <w:tcPr>
            <w:tcW w:w="3413" w:type="dxa"/>
            <w:vAlign w:val="center"/>
          </w:tcPr>
          <w:p w:rsidR="008C70CB" w:rsidRDefault="008C70CB" w:rsidP="00032666">
            <w:pPr>
              <w:jc w:val="center"/>
            </w:pPr>
            <w:r>
              <w:t>Utiliser une micropipette</w:t>
            </w:r>
          </w:p>
        </w:tc>
      </w:tr>
      <w:tr w:rsidR="008C70CB" w:rsidTr="00040896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8C70CB" w:rsidRDefault="001B731E" w:rsidP="000326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86" name="Image 86" descr="https://edu-qrcodes.ac-versailles.fr/temp/bf00a737ad966cc677062a566c531b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du-qrcodes.ac-versailles.fr/temp/bf00a737ad966cc677062a566c531b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8C70CB" w:rsidRDefault="001B731E" w:rsidP="000326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87" name="Image 87" descr="https://edu-qrcodes.ac-versailles.fr/temp/842ccf79c14b65781f9e2da557c11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du-qrcodes.ac-versailles.fr/temp/842ccf79c14b65781f9e2da557c11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8C70CB" w:rsidRDefault="001B731E" w:rsidP="000326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09" name="Image 109" descr="https://edu-qrcodes.ac-versailles.fr/temp/862f8fdb551e528e6cc1a72c65cd6b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du-qrcodes.ac-versailles.fr/temp/862f8fdb551e528e6cc1a72c65cd6b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CB" w:rsidTr="00040896">
        <w:tblPrEx>
          <w:tblLook w:val="0480" w:firstRow="0" w:lastRow="0" w:firstColumn="1" w:lastColumn="0" w:noHBand="0" w:noVBand="1"/>
        </w:tblPrEx>
        <w:tc>
          <w:tcPr>
            <w:tcW w:w="10239" w:type="dxa"/>
            <w:gridSpan w:val="3"/>
            <w:vAlign w:val="center"/>
          </w:tcPr>
          <w:p w:rsidR="008C70CB" w:rsidRDefault="008C70CB" w:rsidP="008C70CB">
            <w:pPr>
              <w:pStyle w:val="Titre1"/>
              <w:spacing w:before="0"/>
              <w:jc w:val="center"/>
              <w:outlineLvl w:val="0"/>
              <w:rPr>
                <w:noProof/>
                <w:lang w:eastAsia="fr-FR"/>
              </w:rPr>
            </w:pPr>
            <w:r w:rsidRPr="008C70CB">
              <w:rPr>
                <w:sz w:val="22"/>
              </w:rPr>
              <w:t>Extraire</w:t>
            </w:r>
          </w:p>
        </w:tc>
      </w:tr>
      <w:tr w:rsidR="008C70CB" w:rsidTr="00040896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8C70CB" w:rsidRDefault="008C70CB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Utiliser mortier et pilon</w:t>
            </w:r>
          </w:p>
        </w:tc>
        <w:tc>
          <w:tcPr>
            <w:tcW w:w="3413" w:type="dxa"/>
            <w:vAlign w:val="center"/>
          </w:tcPr>
          <w:p w:rsidR="008C70CB" w:rsidRDefault="008C70CB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Filtrer</w:t>
            </w:r>
          </w:p>
        </w:tc>
        <w:tc>
          <w:tcPr>
            <w:tcW w:w="3413" w:type="dxa"/>
            <w:vAlign w:val="center"/>
          </w:tcPr>
          <w:p w:rsidR="008C70CB" w:rsidRDefault="008C70CB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Tamiser</w:t>
            </w:r>
          </w:p>
        </w:tc>
      </w:tr>
      <w:tr w:rsidR="008C70CB" w:rsidTr="00040896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8C70CB" w:rsidRDefault="001B731E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10" name="Image 110" descr="https://edu-qrcodes.ac-versailles.fr/temp/41b808c1864c54b9f54143df670778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du-qrcodes.ac-versailles.fr/temp/41b808c1864c54b9f54143df670778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8C70CB" w:rsidRDefault="001B731E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11" name="Image 111" descr="https://edu-qrcodes.ac-versailles.fr/temp/c8f3e1ded241cb28294be7a1364316a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du-qrcodes.ac-versailles.fr/temp/c8f3e1ded241cb28294be7a1364316a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8C70CB" w:rsidRDefault="001B731E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12" name="Image 112" descr="https://edu-qrcodes.ac-versailles.fr/temp/4ee215574c43e18fa0676bb5f55a1f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du-qrcodes.ac-versailles.fr/temp/4ee215574c43e18fa0676bb5f55a1f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0CB" w:rsidTr="00040896">
        <w:tblPrEx>
          <w:tblLook w:val="0480" w:firstRow="0" w:lastRow="0" w:firstColumn="1" w:lastColumn="0" w:noHBand="0" w:noVBand="1"/>
        </w:tblPrEx>
        <w:tc>
          <w:tcPr>
            <w:tcW w:w="10239" w:type="dxa"/>
            <w:gridSpan w:val="3"/>
            <w:vAlign w:val="center"/>
          </w:tcPr>
          <w:p w:rsidR="008C70CB" w:rsidRDefault="008C70CB" w:rsidP="008C70CB">
            <w:pPr>
              <w:pStyle w:val="Titre1"/>
              <w:spacing w:before="0"/>
              <w:jc w:val="center"/>
              <w:outlineLvl w:val="0"/>
              <w:rPr>
                <w:noProof/>
                <w:lang w:eastAsia="fr-FR"/>
              </w:rPr>
            </w:pPr>
            <w:r w:rsidRPr="008C70CB">
              <w:rPr>
                <w:sz w:val="22"/>
              </w:rPr>
              <w:t>Séparer</w:t>
            </w:r>
          </w:p>
        </w:tc>
      </w:tr>
      <w:tr w:rsidR="00040896" w:rsidTr="00040896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040896" w:rsidRDefault="00040896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Chromatographie sur papier</w:t>
            </w:r>
          </w:p>
        </w:tc>
        <w:tc>
          <w:tcPr>
            <w:tcW w:w="3413" w:type="dxa"/>
            <w:tcBorders>
              <w:right w:val="single" w:sz="4" w:space="0" w:color="auto"/>
            </w:tcBorders>
            <w:vAlign w:val="center"/>
          </w:tcPr>
          <w:p w:rsidR="00040896" w:rsidRDefault="00040896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Electrophorèse d’ADN</w:t>
            </w: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040896" w:rsidRDefault="00C70A79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Electrophorèse de protéines</w:t>
            </w:r>
          </w:p>
        </w:tc>
      </w:tr>
      <w:tr w:rsidR="00040896" w:rsidTr="00040896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040896" w:rsidRDefault="001B731E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13" name="Image 113" descr="https://edu-qrcodes.ac-versailles.fr/temp/ff552ad762652890d92a9e84409d17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du-qrcodes.ac-versailles.fr/temp/ff552ad762652890d92a9e84409d17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tcBorders>
              <w:right w:val="single" w:sz="4" w:space="0" w:color="auto"/>
            </w:tcBorders>
            <w:vAlign w:val="center"/>
          </w:tcPr>
          <w:p w:rsidR="00040896" w:rsidRDefault="001B731E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14" name="Image 114" descr="https://edu-qrcodes.ac-versailles.fr/temp/c11311ba37f4b95c94a4ca5cb3149b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du-qrcodes.ac-versailles.fr/temp/c11311ba37f4b95c94a4ca5cb3149b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tcBorders>
              <w:left w:val="single" w:sz="4" w:space="0" w:color="auto"/>
            </w:tcBorders>
            <w:vAlign w:val="center"/>
          </w:tcPr>
          <w:p w:rsidR="00040896" w:rsidRDefault="00C70A79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15" name="Image 115" descr="https://edu-qrcodes.ac-versailles.fr/temp/34cd17c842b1793b2b80304e54be58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du-qrcodes.ac-versailles.fr/temp/34cd17c842b1793b2b80304e54be58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896" w:rsidTr="00040896">
        <w:tblPrEx>
          <w:tblLook w:val="0480" w:firstRow="0" w:lastRow="0" w:firstColumn="1" w:lastColumn="0" w:noHBand="0" w:noVBand="1"/>
        </w:tblPrEx>
        <w:tc>
          <w:tcPr>
            <w:tcW w:w="10239" w:type="dxa"/>
            <w:gridSpan w:val="3"/>
            <w:vAlign w:val="center"/>
          </w:tcPr>
          <w:p w:rsidR="00040896" w:rsidRDefault="00040896" w:rsidP="008C70CB">
            <w:pPr>
              <w:pStyle w:val="Titre1"/>
              <w:spacing w:before="0"/>
              <w:jc w:val="center"/>
              <w:outlineLvl w:val="0"/>
              <w:rPr>
                <w:noProof/>
                <w:lang w:eastAsia="fr-FR"/>
              </w:rPr>
            </w:pPr>
            <w:r w:rsidRPr="008C70CB">
              <w:rPr>
                <w:sz w:val="22"/>
              </w:rPr>
              <w:t>Utiliser les boîtes de Petri</w:t>
            </w:r>
          </w:p>
        </w:tc>
      </w:tr>
      <w:tr w:rsidR="00040896" w:rsidTr="00040896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040896" w:rsidRDefault="00040896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Couler un gel</w:t>
            </w:r>
          </w:p>
        </w:tc>
        <w:tc>
          <w:tcPr>
            <w:tcW w:w="3413" w:type="dxa"/>
            <w:vAlign w:val="center"/>
          </w:tcPr>
          <w:p w:rsidR="00040896" w:rsidRDefault="00040896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Faire des puits</w:t>
            </w:r>
          </w:p>
        </w:tc>
        <w:tc>
          <w:tcPr>
            <w:tcW w:w="3413" w:type="dxa"/>
            <w:vAlign w:val="center"/>
          </w:tcPr>
          <w:p w:rsidR="00040896" w:rsidRDefault="00040896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Travailler en conditions stériles et étaler des microorganismes</w:t>
            </w:r>
          </w:p>
        </w:tc>
      </w:tr>
      <w:tr w:rsidR="00040896" w:rsidTr="00040896">
        <w:tblPrEx>
          <w:tblLook w:val="0480" w:firstRow="0" w:lastRow="0" w:firstColumn="1" w:lastColumn="0" w:noHBand="0" w:noVBand="1"/>
        </w:tblPrEx>
        <w:tc>
          <w:tcPr>
            <w:tcW w:w="3413" w:type="dxa"/>
            <w:vAlign w:val="center"/>
          </w:tcPr>
          <w:p w:rsidR="00040896" w:rsidRDefault="00C70A79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16" name="Image 116" descr="https://edu-qrcodes.ac-versailles.fr/temp/c7f833c5f952290acf14e6a6f03d66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du-qrcodes.ac-versailles.fr/temp/c7f833c5f952290acf14e6a6f03d66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040896" w:rsidRPr="00474133" w:rsidRDefault="00C70A79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17" name="Image 117" descr="https://edu-qrcodes.ac-versailles.fr/temp/4874e377a1dc0afeafb3e41e429710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du-qrcodes.ac-versailles.fr/temp/4874e377a1dc0afeafb3e41e429710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vAlign w:val="center"/>
          </w:tcPr>
          <w:p w:rsidR="00040896" w:rsidRDefault="00C70A79" w:rsidP="0003266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</w:rPr>
              <w:drawing>
                <wp:inline distT="0" distB="0" distL="0" distR="0">
                  <wp:extent cx="1714500" cy="1714500"/>
                  <wp:effectExtent l="0" t="0" r="0" b="0"/>
                  <wp:docPr id="118" name="Image 118" descr="https://edu-qrcodes.ac-versailles.fr/temp/52fa7ef1a9ab1857592839ce9b2f36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du-qrcodes.ac-versailles.fr/temp/52fa7ef1a9ab1857592839ce9b2f36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AD0" w:rsidRDefault="00CD7AD0" w:rsidP="000B070C"/>
    <w:sectPr w:rsidR="00CD7AD0" w:rsidSect="006160F7">
      <w:headerReference w:type="default" r:id="rId4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ACC" w:rsidRDefault="00EC7ACC" w:rsidP="000C3FA3">
      <w:pPr>
        <w:spacing w:after="0" w:line="240" w:lineRule="auto"/>
      </w:pPr>
      <w:r>
        <w:separator/>
      </w:r>
    </w:p>
  </w:endnote>
  <w:endnote w:type="continuationSeparator" w:id="0">
    <w:p w:rsidR="00EC7ACC" w:rsidRDefault="00EC7ACC" w:rsidP="000C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ACC" w:rsidRDefault="00EC7ACC" w:rsidP="000C3FA3">
      <w:pPr>
        <w:spacing w:after="0" w:line="240" w:lineRule="auto"/>
      </w:pPr>
      <w:r>
        <w:separator/>
      </w:r>
    </w:p>
  </w:footnote>
  <w:footnote w:type="continuationSeparator" w:id="0">
    <w:p w:rsidR="00EC7ACC" w:rsidRDefault="00EC7ACC" w:rsidP="000C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FA3" w:rsidRPr="000C3FA3" w:rsidRDefault="000C3FA3" w:rsidP="00944ECB">
    <w:pPr>
      <w:pStyle w:val="En-tte"/>
      <w:jc w:val="center"/>
      <w:rPr>
        <w:rFonts w:ascii="Times New Roman" w:hAnsi="Times New Roman" w:cs="Times New Roman"/>
        <w:b/>
      </w:rPr>
    </w:pPr>
    <w:r w:rsidRPr="000C3FA3">
      <w:rPr>
        <w:rFonts w:ascii="Times New Roman" w:hAnsi="Times New Roman" w:cs="Times New Roman"/>
        <w:b/>
      </w:rPr>
      <w:t>GEP SVT Académie de Versailles</w:t>
    </w:r>
    <w:r w:rsidR="00944ECB">
      <w:rPr>
        <w:rFonts w:ascii="Times New Roman" w:hAnsi="Times New Roman" w:cs="Times New Roman"/>
        <w:b/>
      </w:rPr>
      <w:t xml:space="preserve"> – Des outils de TP en réalité augmentée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0F7"/>
    <w:rsid w:val="0000519D"/>
    <w:rsid w:val="0001483F"/>
    <w:rsid w:val="0003101F"/>
    <w:rsid w:val="0003748A"/>
    <w:rsid w:val="00040896"/>
    <w:rsid w:val="000B070C"/>
    <w:rsid w:val="000C3FA3"/>
    <w:rsid w:val="0017362B"/>
    <w:rsid w:val="001746DD"/>
    <w:rsid w:val="001852B3"/>
    <w:rsid w:val="001B731E"/>
    <w:rsid w:val="001E7259"/>
    <w:rsid w:val="002B4EFB"/>
    <w:rsid w:val="00411B30"/>
    <w:rsid w:val="00435BB1"/>
    <w:rsid w:val="00474133"/>
    <w:rsid w:val="005258C8"/>
    <w:rsid w:val="006117D3"/>
    <w:rsid w:val="006160F7"/>
    <w:rsid w:val="006A2C8C"/>
    <w:rsid w:val="00792FF7"/>
    <w:rsid w:val="007B150D"/>
    <w:rsid w:val="00813F24"/>
    <w:rsid w:val="0082245A"/>
    <w:rsid w:val="00852785"/>
    <w:rsid w:val="00861807"/>
    <w:rsid w:val="008C70CB"/>
    <w:rsid w:val="009047F6"/>
    <w:rsid w:val="00944ECB"/>
    <w:rsid w:val="009D6432"/>
    <w:rsid w:val="00A25EB6"/>
    <w:rsid w:val="00AD37C8"/>
    <w:rsid w:val="00B15C16"/>
    <w:rsid w:val="00B9423B"/>
    <w:rsid w:val="00BC1EF7"/>
    <w:rsid w:val="00BE19FB"/>
    <w:rsid w:val="00C043FA"/>
    <w:rsid w:val="00C12F7E"/>
    <w:rsid w:val="00C36D7F"/>
    <w:rsid w:val="00C70A79"/>
    <w:rsid w:val="00CD7AD0"/>
    <w:rsid w:val="00CF1A96"/>
    <w:rsid w:val="00D7595B"/>
    <w:rsid w:val="00DD1D3F"/>
    <w:rsid w:val="00E125F0"/>
    <w:rsid w:val="00E94230"/>
    <w:rsid w:val="00EC7ACC"/>
    <w:rsid w:val="00F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78C8"/>
  <w15:docId w15:val="{73D3ADA8-FD60-4B06-B707-CFEA4EA6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6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160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6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61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160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BB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942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94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0C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FA3"/>
  </w:style>
  <w:style w:type="paragraph" w:styleId="Pieddepage">
    <w:name w:val="footer"/>
    <w:basedOn w:val="Normal"/>
    <w:link w:val="PieddepageCar"/>
    <w:uiPriority w:val="99"/>
    <w:unhideWhenUsed/>
    <w:rsid w:val="000C3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 Pilote SVT</dc:creator>
  <cp:lastModifiedBy>B. Boucher</cp:lastModifiedBy>
  <cp:revision>6</cp:revision>
  <dcterms:created xsi:type="dcterms:W3CDTF">2019-05-24T07:43:00Z</dcterms:created>
  <dcterms:modified xsi:type="dcterms:W3CDTF">2019-10-22T11:27:00Z</dcterms:modified>
</cp:coreProperties>
</file>