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8F2" w:rsidRPr="00FF48F2" w:rsidRDefault="00FF48F2" w:rsidP="00FF48F2">
      <w:pPr>
        <w:spacing w:after="0"/>
        <w:jc w:val="right"/>
        <w:rPr>
          <w:rFonts w:ascii="Arial" w:eastAsia="Calibri" w:hAnsi="Arial" w:cs="Arial"/>
        </w:rPr>
      </w:pPr>
      <w:r w:rsidRPr="00FF48F2">
        <w:rPr>
          <w:rFonts w:ascii="Arial" w:eastAsia="Calibri" w:hAnsi="Arial" w:cs="Arial"/>
        </w:rPr>
        <w:t>Fiche laboratoire</w:t>
      </w:r>
    </w:p>
    <w:tbl>
      <w:tblPr>
        <w:tblW w:w="156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24"/>
      </w:tblGrid>
      <w:tr w:rsidR="00FF48F2" w:rsidRPr="00FF48F2" w:rsidTr="00EE395B">
        <w:trPr>
          <w:trHeight w:val="3537"/>
        </w:trPr>
        <w:tc>
          <w:tcPr>
            <w:tcW w:w="1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8F2" w:rsidRPr="00FF48F2" w:rsidRDefault="00FF48F2" w:rsidP="00FF48F2">
            <w:pPr>
              <w:snapToGrid w:val="0"/>
              <w:spacing w:after="0"/>
              <w:contextualSpacing/>
              <w:rPr>
                <w:rFonts w:ascii="Arial" w:eastAsia="Calibri" w:hAnsi="Arial" w:cs="Arial"/>
                <w:u w:val="single"/>
              </w:rPr>
            </w:pPr>
            <w:r w:rsidRPr="00FF48F2">
              <w:rPr>
                <w:rFonts w:ascii="Arial" w:eastAsia="Calibri" w:hAnsi="Arial" w:cs="Arial"/>
                <w:u w:val="single"/>
              </w:rPr>
              <w:t>Matériel par élève ou par groupe :</w:t>
            </w:r>
          </w:p>
          <w:p w:rsidR="00FF48F2" w:rsidRPr="00FF48F2" w:rsidRDefault="00FF48F2" w:rsidP="00FF48F2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FF48F2">
              <w:rPr>
                <w:rFonts w:ascii="Arial" w:eastAsia="Calibri" w:hAnsi="Arial" w:cs="Arial"/>
                <w:color w:val="000000"/>
              </w:rPr>
              <w:t>Smartphone ou Tablette numérique.</w:t>
            </w:r>
          </w:p>
          <w:p w:rsidR="00FF48F2" w:rsidRPr="00FF48F2" w:rsidRDefault="00FF48F2" w:rsidP="00FF48F2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FF48F2">
              <w:rPr>
                <w:rFonts w:ascii="Arial" w:eastAsia="Calibri" w:hAnsi="Arial" w:cs="Arial"/>
                <w:color w:val="000000"/>
              </w:rPr>
              <w:t xml:space="preserve">Application </w:t>
            </w:r>
            <w:r w:rsidRPr="00FF48F2">
              <w:rPr>
                <w:rFonts w:ascii="Arial" w:eastAsia="Calibri" w:hAnsi="Arial" w:cs="Arial"/>
                <w:b/>
                <w:bCs/>
                <w:color w:val="000000"/>
              </w:rPr>
              <w:t>Flore</w:t>
            </w:r>
            <w:r w:rsidRPr="00FF48F2">
              <w:rPr>
                <w:rFonts w:ascii="Arial" w:eastAsia="Calibri" w:hAnsi="Arial" w:cs="Arial"/>
                <w:color w:val="000000"/>
              </w:rPr>
              <w:t xml:space="preserve"> réalisée par Pierre Goujon, en ligne (</w:t>
            </w:r>
            <w:hyperlink r:id="rId5">
              <w:r w:rsidRPr="00FF48F2">
                <w:rPr>
                  <w:rFonts w:ascii="Arial" w:eastAsia="Calibri" w:hAnsi="Arial" w:cs="Arial"/>
                  <w:color w:val="0563C1"/>
                  <w:u w:val="single"/>
                </w:rPr>
                <w:t>http://abiris.snv.jussieu.fr/flore/flore.php</w:t>
              </w:r>
            </w:hyperlink>
            <w:r w:rsidRPr="00FF48F2">
              <w:rPr>
                <w:rFonts w:ascii="Arial" w:eastAsia="Calibri" w:hAnsi="Arial" w:cs="Arial"/>
                <w:color w:val="000000"/>
              </w:rPr>
              <w:t>) ou en local si un mini-serveur est installé.</w:t>
            </w:r>
          </w:p>
          <w:p w:rsidR="00FF48F2" w:rsidRPr="00FF48F2" w:rsidRDefault="00FF48F2" w:rsidP="00FF48F2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FF48F2">
              <w:rPr>
                <w:rFonts w:ascii="Arial" w:eastAsia="Calibri" w:hAnsi="Arial" w:cs="Arial"/>
                <w:color w:val="000000"/>
              </w:rPr>
              <w:t>Matériel de prise de notes.</w:t>
            </w:r>
          </w:p>
          <w:p w:rsidR="00FF48F2" w:rsidRPr="00FF48F2" w:rsidRDefault="00FF48F2" w:rsidP="00FF48F2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FF48F2">
              <w:rPr>
                <w:rFonts w:ascii="Arial" w:eastAsia="Calibri" w:hAnsi="Arial" w:cs="Arial"/>
                <w:color w:val="000000"/>
              </w:rPr>
              <w:t>Quadrat.</w:t>
            </w:r>
          </w:p>
          <w:p w:rsidR="00FF48F2" w:rsidRPr="00FF48F2" w:rsidRDefault="00FF48F2" w:rsidP="00FF48F2">
            <w:pPr>
              <w:snapToGrid w:val="0"/>
              <w:spacing w:after="0"/>
              <w:ind w:left="720"/>
              <w:contextualSpacing/>
              <w:rPr>
                <w:rFonts w:ascii="Arial" w:eastAsia="Calibri" w:hAnsi="Arial" w:cs="Arial"/>
                <w:u w:val="single"/>
              </w:rPr>
            </w:pPr>
          </w:p>
          <w:p w:rsidR="00FF48F2" w:rsidRPr="00FF48F2" w:rsidRDefault="00FF48F2" w:rsidP="00FF48F2">
            <w:pPr>
              <w:snapToGrid w:val="0"/>
              <w:spacing w:after="0"/>
              <w:ind w:left="10"/>
              <w:contextualSpacing/>
              <w:rPr>
                <w:rFonts w:ascii="Arial" w:eastAsia="Calibri" w:hAnsi="Arial" w:cs="Arial"/>
                <w:u w:val="single"/>
              </w:rPr>
            </w:pPr>
            <w:r w:rsidRPr="00FF48F2">
              <w:rPr>
                <w:rFonts w:ascii="Arial" w:eastAsia="Calibri" w:hAnsi="Arial" w:cs="Arial"/>
                <w:u w:val="single"/>
              </w:rPr>
              <w:t>Fichiers annexes :</w:t>
            </w:r>
            <w:r w:rsidRPr="00FF48F2">
              <w:rPr>
                <w:rFonts w:ascii="Arial" w:eastAsia="Calibri" w:hAnsi="Arial" w:cs="Arial"/>
              </w:rPr>
              <w:t xml:space="preserve"> </w:t>
            </w:r>
          </w:p>
          <w:p w:rsidR="00FF48F2" w:rsidRPr="00FF48F2" w:rsidRDefault="00FF48F2" w:rsidP="00FF48F2">
            <w:pPr>
              <w:snapToGrid w:val="0"/>
              <w:spacing w:after="0"/>
              <w:ind w:left="315"/>
              <w:contextualSpacing/>
              <w:rPr>
                <w:rFonts w:ascii="Arial" w:eastAsia="Calibri" w:hAnsi="Arial" w:cs="Arial"/>
                <w:u w:val="single"/>
              </w:rPr>
            </w:pPr>
            <w:proofErr w:type="gramStart"/>
            <w:r w:rsidRPr="00FF48F2">
              <w:rPr>
                <w:rFonts w:ascii="Arial" w:eastAsia="Calibri" w:hAnsi="Arial" w:cs="Arial"/>
                <w:b/>
                <w:u w:val="single"/>
              </w:rPr>
              <w:t>à</w:t>
            </w:r>
            <w:proofErr w:type="gramEnd"/>
            <w:r w:rsidRPr="00FF48F2">
              <w:rPr>
                <w:rFonts w:ascii="Arial" w:eastAsia="Calibri" w:hAnsi="Arial" w:cs="Arial"/>
                <w:b/>
                <w:u w:val="single"/>
              </w:rPr>
              <w:t xml:space="preserve"> télécharger</w:t>
            </w:r>
            <w:r w:rsidRPr="00FF48F2">
              <w:rPr>
                <w:rFonts w:ascii="Arial" w:eastAsia="Calibri" w:hAnsi="Arial" w:cs="Arial"/>
                <w:u w:val="single"/>
              </w:rPr>
              <w:t xml:space="preserve"> sur tablette </w:t>
            </w:r>
            <w:proofErr w:type="spellStart"/>
            <w:r w:rsidRPr="00FF48F2">
              <w:rPr>
                <w:rFonts w:ascii="Arial" w:eastAsia="Calibri" w:hAnsi="Arial" w:cs="Arial"/>
                <w:u w:val="single"/>
              </w:rPr>
              <w:t>Androïd</w:t>
            </w:r>
            <w:proofErr w:type="spellEnd"/>
            <w:r w:rsidRPr="00FF48F2">
              <w:rPr>
                <w:rFonts w:ascii="Arial" w:eastAsia="Calibri" w:hAnsi="Arial" w:cs="Arial"/>
                <w:u w:val="single"/>
              </w:rPr>
              <w:t xml:space="preserve"> pour l’installation en local </w:t>
            </w:r>
          </w:p>
          <w:p w:rsidR="00FF48F2" w:rsidRPr="00FF48F2" w:rsidRDefault="00FF48F2" w:rsidP="00FF48F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FF48F2">
              <w:rPr>
                <w:rFonts w:ascii="Arial" w:eastAsia="Calibri" w:hAnsi="Arial" w:cs="Arial"/>
              </w:rPr>
              <w:t>L'archive compressée « </w:t>
            </w:r>
            <w:r w:rsidRPr="00FF48F2">
              <w:rPr>
                <w:rFonts w:ascii="Arial" w:eastAsia="Calibri" w:hAnsi="Arial" w:cs="Arial"/>
                <w:b/>
                <w:bCs/>
              </w:rPr>
              <w:t>flore.zip</w:t>
            </w:r>
            <w:r w:rsidRPr="00FF48F2">
              <w:rPr>
                <w:rFonts w:ascii="Arial" w:eastAsia="Calibri" w:hAnsi="Arial" w:cs="Arial"/>
              </w:rPr>
              <w:t xml:space="preserve"> » à l'adresse </w:t>
            </w:r>
            <w:hyperlink r:id="rId6">
              <w:r w:rsidRPr="00FF48F2">
                <w:rPr>
                  <w:rFonts w:ascii="Arial" w:eastAsia="Calibri" w:hAnsi="Arial" w:cs="Arial"/>
                  <w:color w:val="0563C1"/>
                  <w:u w:val="single"/>
                </w:rPr>
                <w:t>http://abiris.snv.jussieu.fr/download/flore.zip</w:t>
              </w:r>
            </w:hyperlink>
          </w:p>
          <w:p w:rsidR="00FF48F2" w:rsidRPr="00FF48F2" w:rsidRDefault="00FF48F2" w:rsidP="00FF48F2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740"/>
              <w:contextualSpacing/>
              <w:rPr>
                <w:rFonts w:ascii="Calibri" w:eastAsia="Calibri" w:hAnsi="Calibri" w:cs="Calibri"/>
              </w:rPr>
            </w:pPr>
            <w:r w:rsidRPr="00FF48F2">
              <w:rPr>
                <w:rFonts w:ascii="Arial" w:eastAsia="Calibri" w:hAnsi="Arial" w:cs="Arial"/>
              </w:rPr>
              <w:t>Un serveur web local, comme l’application « </w:t>
            </w:r>
            <w:r w:rsidRPr="00FF48F2">
              <w:rPr>
                <w:rFonts w:ascii="Arial" w:eastAsia="Calibri" w:hAnsi="Arial" w:cs="Arial"/>
                <w:b/>
                <w:bCs/>
              </w:rPr>
              <w:t>Server for PHP</w:t>
            </w:r>
            <w:r w:rsidRPr="00FF48F2">
              <w:rPr>
                <w:rFonts w:ascii="Arial" w:eastAsia="Calibri" w:hAnsi="Arial" w:cs="Arial"/>
              </w:rPr>
              <w:t xml:space="preserve"> » de </w:t>
            </w:r>
            <w:proofErr w:type="spellStart"/>
            <w:r w:rsidRPr="00FF48F2">
              <w:rPr>
                <w:rFonts w:ascii="Arial" w:eastAsia="Calibri" w:hAnsi="Arial" w:cs="Arial"/>
              </w:rPr>
              <w:t>Tautvydas</w:t>
            </w:r>
            <w:proofErr w:type="spellEnd"/>
            <w:r w:rsidRPr="00FF48F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F48F2">
              <w:rPr>
                <w:rFonts w:ascii="Arial" w:eastAsia="Calibri" w:hAnsi="Arial" w:cs="Arial"/>
              </w:rPr>
              <w:t>Andrikys</w:t>
            </w:r>
            <w:proofErr w:type="spellEnd"/>
            <w:r w:rsidRPr="00FF48F2">
              <w:rPr>
                <w:rFonts w:ascii="Arial" w:eastAsia="Calibri" w:hAnsi="Arial" w:cs="Arial"/>
              </w:rPr>
              <w:t xml:space="preserve"> sur </w:t>
            </w:r>
            <w:hyperlink r:id="rId7">
              <w:r w:rsidRPr="00FF48F2">
                <w:rPr>
                  <w:rFonts w:ascii="Arial" w:eastAsia="Calibri" w:hAnsi="Arial" w:cs="Arial"/>
                  <w:color w:val="0563C1"/>
                  <w:u w:val="single"/>
                </w:rPr>
                <w:t>Google Play</w:t>
              </w:r>
            </w:hyperlink>
            <w:r w:rsidRPr="00FF48F2">
              <w:rPr>
                <w:rFonts w:ascii="Arial" w:eastAsia="Calibri" w:hAnsi="Arial" w:cs="Arial"/>
              </w:rPr>
              <w:t>.</w:t>
            </w:r>
          </w:p>
          <w:p w:rsidR="00FF48F2" w:rsidRPr="00FF48F2" w:rsidRDefault="00FF48F2" w:rsidP="00FF48F2">
            <w:pPr>
              <w:ind w:left="720"/>
              <w:contextualSpacing/>
              <w:rPr>
                <w:rFonts w:ascii="Arial" w:eastAsia="Calibri" w:hAnsi="Arial" w:cs="Arial"/>
                <w:u w:val="single"/>
              </w:rPr>
            </w:pPr>
          </w:p>
          <w:p w:rsidR="00FF48F2" w:rsidRPr="00FF48F2" w:rsidRDefault="00FF48F2" w:rsidP="00FF48F2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7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F48F2">
              <w:rPr>
                <w:rFonts w:ascii="Arial" w:eastAsia="Calibri" w:hAnsi="Arial" w:cs="Arial"/>
              </w:rPr>
              <w:t>La Fiche technique pour la mise en place du mini-serveur et de l’application Flore.</w:t>
            </w:r>
          </w:p>
        </w:tc>
      </w:tr>
    </w:tbl>
    <w:p w:rsidR="00FF48F2" w:rsidRPr="00FF48F2" w:rsidRDefault="00FF48F2" w:rsidP="00FF48F2">
      <w:pPr>
        <w:spacing w:after="0" w:line="240" w:lineRule="auto"/>
        <w:rPr>
          <w:rFonts w:ascii="Arial" w:eastAsia="Calibri" w:hAnsi="Arial" w:cs="Arial"/>
          <w:sz w:val="16"/>
          <w:szCs w:val="24"/>
        </w:rPr>
      </w:pPr>
      <w:r w:rsidRPr="00FF48F2">
        <w:rPr>
          <w:rFonts w:ascii="Arial" w:eastAsia="Calibri" w:hAnsi="Arial" w:cs="Arial"/>
          <w:sz w:val="16"/>
          <w:szCs w:val="24"/>
        </w:rPr>
        <w:t xml:space="preserve"> </w:t>
      </w:r>
    </w:p>
    <w:p w:rsidR="00FF48F2" w:rsidRPr="00FF48F2" w:rsidRDefault="00FF48F2" w:rsidP="00FF48F2">
      <w:pPr>
        <w:spacing w:after="0" w:line="240" w:lineRule="auto"/>
        <w:ind w:left="142"/>
        <w:rPr>
          <w:rFonts w:ascii="Arial" w:eastAsia="Calibri" w:hAnsi="Arial" w:cs="Arial"/>
          <w:szCs w:val="36"/>
        </w:rPr>
      </w:pPr>
      <w:r w:rsidRPr="00FF48F2">
        <w:rPr>
          <w:rFonts w:ascii="Arial" w:eastAsia="Calibri" w:hAnsi="Arial" w:cs="Arial"/>
          <w:szCs w:val="36"/>
        </w:rPr>
        <w:t>A prévoir :</w:t>
      </w: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7695"/>
        <w:gridCol w:w="7693"/>
      </w:tblGrid>
      <w:tr w:rsidR="00FF48F2" w:rsidRPr="00FF48F2" w:rsidTr="00EE395B">
        <w:tc>
          <w:tcPr>
            <w:tcW w:w="7694" w:type="dxa"/>
            <w:shd w:val="clear" w:color="auto" w:fill="auto"/>
          </w:tcPr>
          <w:p w:rsidR="00FF48F2" w:rsidRPr="00FF48F2" w:rsidRDefault="00FF48F2" w:rsidP="00FF48F2">
            <w:pPr>
              <w:contextualSpacing/>
              <w:rPr>
                <w:rFonts w:ascii="Arial" w:eastAsia="Calibri" w:hAnsi="Arial" w:cs="Arial"/>
                <w:b/>
              </w:rPr>
            </w:pPr>
            <w:r w:rsidRPr="00FF48F2">
              <w:rPr>
                <w:rFonts w:ascii="Arial" w:eastAsia="Calibri" w:hAnsi="Arial" w:cs="Arial"/>
                <w:b/>
              </w:rPr>
              <w:t>Préparation des zones herbacées :</w:t>
            </w:r>
            <w:r w:rsidRPr="00FF48F2">
              <w:rPr>
                <w:rFonts w:ascii="Arial" w:eastAsia="Calibri" w:hAnsi="Arial" w:cs="Arial"/>
              </w:rPr>
              <w:t xml:space="preserve"> </w:t>
            </w:r>
          </w:p>
          <w:p w:rsidR="00FF48F2" w:rsidRPr="00FF48F2" w:rsidRDefault="00FF48F2" w:rsidP="00FF48F2">
            <w:pPr>
              <w:contextualSpacing/>
              <w:rPr>
                <w:rFonts w:ascii="Arial" w:eastAsia="Calibri" w:hAnsi="Arial" w:cs="Arial"/>
                <w:b/>
              </w:rPr>
            </w:pPr>
          </w:p>
          <w:p w:rsidR="00FF48F2" w:rsidRPr="00FF48F2" w:rsidRDefault="00FF48F2" w:rsidP="00FF48F2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color w:val="FF0000"/>
              </w:rPr>
            </w:pPr>
            <w:r w:rsidRPr="00FF48F2">
              <w:rPr>
                <w:rFonts w:ascii="Arial" w:eastAsia="Calibri" w:hAnsi="Arial" w:cs="Arial"/>
                <w:b/>
              </w:rPr>
              <w:t xml:space="preserve">Zone non fauchée : </w:t>
            </w:r>
            <w:r w:rsidRPr="00FF48F2">
              <w:rPr>
                <w:rFonts w:ascii="Arial" w:eastAsia="Calibri" w:hAnsi="Arial" w:cs="Arial"/>
                <w:bCs/>
              </w:rPr>
              <w:t>rectangle (4m x 8 m), délimitée et éventuellement quadrillée avec de la rubalise.</w:t>
            </w:r>
          </w:p>
          <w:p w:rsidR="00FF48F2" w:rsidRPr="00FF48F2" w:rsidRDefault="00FF48F2" w:rsidP="00FF48F2">
            <w:pPr>
              <w:contextualSpacing/>
              <w:rPr>
                <w:rFonts w:ascii="Arial" w:eastAsia="Calibri" w:hAnsi="Arial" w:cs="Arial"/>
                <w:b/>
              </w:rPr>
            </w:pPr>
          </w:p>
          <w:p w:rsidR="00FF48F2" w:rsidRPr="00FF48F2" w:rsidRDefault="00FF48F2" w:rsidP="00FF48F2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FF48F2">
              <w:rPr>
                <w:rFonts w:ascii="Arial" w:eastAsia="Calibri" w:hAnsi="Arial" w:cs="Arial"/>
                <w:b/>
              </w:rPr>
              <w:t xml:space="preserve">Zone fauchée : </w:t>
            </w:r>
            <w:r w:rsidRPr="00FF48F2">
              <w:rPr>
                <w:rFonts w:ascii="Arial" w:eastAsia="Calibri" w:hAnsi="Arial" w:cs="Arial"/>
                <w:bCs/>
              </w:rPr>
              <w:t>le restant de la pelouse avoisinante.</w:t>
            </w:r>
          </w:p>
        </w:tc>
        <w:tc>
          <w:tcPr>
            <w:tcW w:w="7693" w:type="dxa"/>
            <w:shd w:val="clear" w:color="auto" w:fill="auto"/>
          </w:tcPr>
          <w:p w:rsidR="00FF48F2" w:rsidRPr="00FF48F2" w:rsidRDefault="00FF48F2" w:rsidP="00FF48F2">
            <w:pPr>
              <w:contextualSpacing/>
              <w:rPr>
                <w:rFonts w:ascii="Arial" w:eastAsia="Calibri" w:hAnsi="Arial" w:cs="Arial"/>
                <w:b/>
                <w:bCs/>
              </w:rPr>
            </w:pPr>
            <w:r w:rsidRPr="00FF48F2">
              <w:rPr>
                <w:rFonts w:ascii="Arial" w:eastAsia="Calibri" w:hAnsi="Arial" w:cs="Arial"/>
                <w:b/>
                <w:bCs/>
              </w:rPr>
              <w:t xml:space="preserve">Plan légendé des zones herbacées non fauchées :                          </w:t>
            </w:r>
          </w:p>
          <w:tbl>
            <w:tblPr>
              <w:tblStyle w:val="Grilledutableau"/>
              <w:tblW w:w="6804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567"/>
              <w:gridCol w:w="567"/>
              <w:gridCol w:w="566"/>
              <w:gridCol w:w="567"/>
              <w:gridCol w:w="567"/>
              <w:gridCol w:w="567"/>
              <w:gridCol w:w="566"/>
              <w:gridCol w:w="568"/>
            </w:tblGrid>
            <w:tr w:rsidR="00FF48F2" w:rsidRPr="00FF48F2" w:rsidTr="00EE395B">
              <w:tc>
                <w:tcPr>
                  <w:tcW w:w="2268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jc w:val="center"/>
                    <w:rPr>
                      <w:rFonts w:ascii="Arial" w:eastAsia="Calibri" w:hAnsi="Arial" w:cs="Arial"/>
                    </w:rPr>
                  </w:pPr>
                  <w:r w:rsidRPr="00FF48F2">
                    <w:rPr>
                      <w:rFonts w:ascii="Arial" w:eastAsia="Calibri" w:hAnsi="Arial" w:cs="Arial"/>
                    </w:rPr>
                    <w:t>Système de coordonnées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jc w:val="center"/>
                    <w:rPr>
                      <w:rFonts w:ascii="Arial" w:eastAsia="Calibri" w:hAnsi="Arial" w:cs="Arial"/>
                    </w:rPr>
                  </w:pPr>
                  <w:r w:rsidRPr="00FF48F2">
                    <w:rPr>
                      <w:rFonts w:ascii="Arial" w:eastAsia="Calibri" w:hAnsi="Arial" w:cs="Arial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jc w:val="center"/>
                    <w:rPr>
                      <w:rFonts w:ascii="Arial" w:eastAsia="Calibri" w:hAnsi="Arial" w:cs="Arial"/>
                    </w:rPr>
                  </w:pPr>
                  <w:r w:rsidRPr="00FF48F2">
                    <w:rPr>
                      <w:rFonts w:ascii="Arial" w:eastAsia="Calibri" w:hAnsi="Arial" w:cs="Arial"/>
                    </w:rPr>
                    <w:t>2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jc w:val="center"/>
                    <w:rPr>
                      <w:rFonts w:ascii="Arial" w:eastAsia="Calibri" w:hAnsi="Arial" w:cs="Arial"/>
                    </w:rPr>
                  </w:pPr>
                  <w:r w:rsidRPr="00FF48F2">
                    <w:rPr>
                      <w:rFonts w:ascii="Arial" w:eastAsia="Calibri" w:hAnsi="Arial" w:cs="Aria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jc w:val="center"/>
                    <w:rPr>
                      <w:rFonts w:ascii="Arial" w:eastAsia="Calibri" w:hAnsi="Arial" w:cs="Arial"/>
                    </w:rPr>
                  </w:pPr>
                  <w:r w:rsidRPr="00FF48F2">
                    <w:rPr>
                      <w:rFonts w:ascii="Arial" w:eastAsia="Calibri" w:hAnsi="Arial" w:cs="Arial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jc w:val="center"/>
                    <w:rPr>
                      <w:rFonts w:ascii="Arial" w:eastAsia="Calibri" w:hAnsi="Arial" w:cs="Arial"/>
                    </w:rPr>
                  </w:pPr>
                  <w:r w:rsidRPr="00FF48F2">
                    <w:rPr>
                      <w:rFonts w:ascii="Arial" w:eastAsia="Calibri" w:hAnsi="Arial" w:cs="Arial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jc w:val="center"/>
                    <w:rPr>
                      <w:rFonts w:ascii="Arial" w:eastAsia="Calibri" w:hAnsi="Arial" w:cs="Arial"/>
                    </w:rPr>
                  </w:pPr>
                  <w:r w:rsidRPr="00FF48F2">
                    <w:rPr>
                      <w:rFonts w:ascii="Arial" w:eastAsia="Calibri" w:hAnsi="Arial" w:cs="Arial"/>
                    </w:rPr>
                    <w:t>6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jc w:val="center"/>
                    <w:rPr>
                      <w:rFonts w:ascii="Arial" w:eastAsia="Calibri" w:hAnsi="Arial" w:cs="Arial"/>
                    </w:rPr>
                  </w:pPr>
                  <w:r w:rsidRPr="00FF48F2">
                    <w:rPr>
                      <w:rFonts w:ascii="Arial" w:eastAsia="Calibri" w:hAnsi="Arial" w:cs="Arial"/>
                    </w:rPr>
                    <w:t>7</w:t>
                  </w:r>
                </w:p>
              </w:tc>
              <w:tc>
                <w:tcPr>
                  <w:tcW w:w="568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jc w:val="center"/>
                    <w:rPr>
                      <w:rFonts w:ascii="Arial" w:eastAsia="Calibri" w:hAnsi="Arial" w:cs="Arial"/>
                    </w:rPr>
                  </w:pPr>
                  <w:r w:rsidRPr="00FF48F2">
                    <w:rPr>
                      <w:rFonts w:ascii="Arial" w:eastAsia="Calibri" w:hAnsi="Arial" w:cs="Arial"/>
                    </w:rPr>
                    <w:t>8</w:t>
                  </w:r>
                </w:p>
              </w:tc>
            </w:tr>
            <w:tr w:rsidR="00FF48F2" w:rsidRPr="00FF48F2" w:rsidTr="00EE395B">
              <w:tc>
                <w:tcPr>
                  <w:tcW w:w="2268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jc w:val="center"/>
                    <w:rPr>
                      <w:rFonts w:ascii="Arial" w:eastAsia="Calibri" w:hAnsi="Arial" w:cs="Arial"/>
                    </w:rPr>
                  </w:pPr>
                  <w:r w:rsidRPr="00FF48F2">
                    <w:rPr>
                      <w:rFonts w:ascii="Arial" w:eastAsia="Calibri" w:hAnsi="Arial" w:cs="Arial"/>
                    </w:rPr>
                    <w:t>A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FF48F2" w:rsidRPr="00FF48F2" w:rsidTr="00EE395B">
              <w:tc>
                <w:tcPr>
                  <w:tcW w:w="2268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jc w:val="center"/>
                    <w:rPr>
                      <w:rFonts w:ascii="Arial" w:eastAsia="Calibri" w:hAnsi="Arial" w:cs="Arial"/>
                    </w:rPr>
                  </w:pPr>
                  <w:r w:rsidRPr="00FF48F2">
                    <w:rPr>
                      <w:rFonts w:ascii="Arial" w:eastAsia="Calibri" w:hAnsi="Arial" w:cs="Arial"/>
                    </w:rPr>
                    <w:t>B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FF48F2" w:rsidRPr="00FF48F2" w:rsidTr="00EE395B">
              <w:tc>
                <w:tcPr>
                  <w:tcW w:w="2268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jc w:val="center"/>
                    <w:rPr>
                      <w:rFonts w:ascii="Arial" w:eastAsia="Calibri" w:hAnsi="Arial" w:cs="Arial"/>
                    </w:rPr>
                  </w:pPr>
                  <w:r w:rsidRPr="00FF48F2">
                    <w:rPr>
                      <w:rFonts w:ascii="Arial" w:eastAsia="Calibri" w:hAnsi="Arial" w:cs="Arial"/>
                    </w:rPr>
                    <w:t>C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FF48F2" w:rsidRPr="00FF48F2" w:rsidTr="00EE395B">
              <w:tc>
                <w:tcPr>
                  <w:tcW w:w="2268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jc w:val="center"/>
                    <w:rPr>
                      <w:rFonts w:ascii="Arial" w:eastAsia="Calibri" w:hAnsi="Arial" w:cs="Arial"/>
                    </w:rPr>
                  </w:pPr>
                  <w:r w:rsidRPr="00FF48F2">
                    <w:rPr>
                      <w:rFonts w:ascii="Arial" w:eastAsia="Calibri" w:hAnsi="Arial" w:cs="Arial"/>
                    </w:rPr>
                    <w:t>D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</w:tcPr>
                <w:p w:rsidR="00FF48F2" w:rsidRPr="00FF48F2" w:rsidRDefault="00FF48F2" w:rsidP="00FF48F2">
                  <w:pPr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FF48F2" w:rsidRPr="00FF48F2" w:rsidRDefault="00FF48F2" w:rsidP="00FF48F2">
            <w:pPr>
              <w:contextualSpacing/>
              <w:rPr>
                <w:rFonts w:ascii="Times New Roman" w:eastAsia="Calibri" w:hAnsi="Times New Roman" w:cs="Times New Roman"/>
                <w:b/>
                <w:sz w:val="4"/>
                <w:szCs w:val="4"/>
              </w:rPr>
            </w:pPr>
          </w:p>
          <w:p w:rsidR="00FF48F2" w:rsidRPr="00FF48F2" w:rsidRDefault="00FF48F2" w:rsidP="00FF48F2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</w:tr>
      <w:tr w:rsidR="00FF48F2" w:rsidRPr="00FF48F2" w:rsidTr="00EE395B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8F2" w:rsidRPr="00FF48F2" w:rsidRDefault="00FF48F2" w:rsidP="00FF48F2">
            <w:pPr>
              <w:jc w:val="both"/>
              <w:rPr>
                <w:rFonts w:ascii="Arial" w:eastAsia="Calibri" w:hAnsi="Arial" w:cs="Arial"/>
              </w:rPr>
            </w:pPr>
            <w:r w:rsidRPr="00FF48F2">
              <w:rPr>
                <w:rFonts w:ascii="Arial" w:eastAsia="Calibri" w:hAnsi="Arial" w:cs="Arial"/>
                <w:b/>
              </w:rPr>
              <w:t xml:space="preserve">Archivage des données de chaque année </w:t>
            </w:r>
            <w:r w:rsidRPr="00FF48F2">
              <w:rPr>
                <w:rFonts w:ascii="Arial" w:eastAsia="Calibri" w:hAnsi="Arial" w:cs="Arial"/>
              </w:rPr>
              <w:t xml:space="preserve">: </w:t>
            </w:r>
          </w:p>
          <w:p w:rsidR="00FF48F2" w:rsidRPr="00FF48F2" w:rsidRDefault="00FF48F2" w:rsidP="00FF48F2">
            <w:pPr>
              <w:jc w:val="both"/>
              <w:rPr>
                <w:rFonts w:ascii="Arial" w:eastAsia="Calibri" w:hAnsi="Arial" w:cs="Arial"/>
              </w:rPr>
            </w:pPr>
            <w:r w:rsidRPr="00FF48F2">
              <w:rPr>
                <w:rFonts w:ascii="Arial" w:eastAsia="Calibri" w:hAnsi="Arial" w:cs="Arial"/>
              </w:rPr>
              <w:t>Cela permettra de suivre l’évolution de la biodiversité au cours du temps.</w:t>
            </w:r>
          </w:p>
          <w:p w:rsidR="00FF48F2" w:rsidRPr="00FF48F2" w:rsidRDefault="00FF48F2" w:rsidP="00FF48F2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</w:rPr>
            </w:pPr>
            <w:r w:rsidRPr="00FF48F2">
              <w:rPr>
                <w:rFonts w:ascii="Arial" w:eastAsia="Calibri" w:hAnsi="Arial" w:cs="Arial"/>
              </w:rPr>
              <w:t>Données de mai 2019</w:t>
            </w:r>
          </w:p>
          <w:p w:rsidR="00FF48F2" w:rsidRPr="00FF48F2" w:rsidRDefault="00FF48F2" w:rsidP="00FF48F2">
            <w:pPr>
              <w:rPr>
                <w:rFonts w:ascii="Arial" w:eastAsia="Calibri" w:hAnsi="Arial" w:cs="Arial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8F2" w:rsidRPr="00FF48F2" w:rsidRDefault="00FF48F2" w:rsidP="00FF48F2">
            <w:pPr>
              <w:rPr>
                <w:rFonts w:ascii="Arial" w:eastAsia="Calibri" w:hAnsi="Arial" w:cs="Arial"/>
                <w:b/>
                <w:bCs/>
              </w:rPr>
            </w:pPr>
            <w:r w:rsidRPr="00FF48F2">
              <w:rPr>
                <w:rFonts w:ascii="Arial" w:eastAsia="Calibri" w:hAnsi="Arial" w:cs="Arial"/>
                <w:b/>
                <w:bCs/>
              </w:rPr>
              <w:t>Document de secours :</w:t>
            </w:r>
          </w:p>
          <w:p w:rsidR="00FF48F2" w:rsidRPr="00FF48F2" w:rsidRDefault="00FF48F2" w:rsidP="00FF48F2">
            <w:pPr>
              <w:jc w:val="both"/>
              <w:rPr>
                <w:rFonts w:ascii="Arial" w:eastAsia="Calibri" w:hAnsi="Arial" w:cs="Arial"/>
              </w:rPr>
            </w:pPr>
            <w:r w:rsidRPr="00FF48F2">
              <w:rPr>
                <w:rFonts w:ascii="Arial" w:eastAsia="Calibri" w:hAnsi="Arial" w:cs="Arial"/>
              </w:rPr>
              <w:t>Clé d’identification papier avec les principales fleurs susceptibles d’être observées : marguerite, coquelicot, pâquerette, lotier, orchidée (abeille), trèfle, sauge sauvage, plantain, mauve, achillée.</w:t>
            </w:r>
          </w:p>
        </w:tc>
      </w:tr>
      <w:tr w:rsidR="00FF48F2" w:rsidRPr="00FF48F2" w:rsidTr="00EE395B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8F2" w:rsidRPr="00FF48F2" w:rsidRDefault="00FF48F2" w:rsidP="00FF48F2">
            <w:pPr>
              <w:contextualSpacing/>
              <w:rPr>
                <w:rFonts w:ascii="Arial" w:eastAsia="Calibri" w:hAnsi="Arial" w:cs="Arial"/>
              </w:rPr>
            </w:pPr>
            <w:r w:rsidRPr="00FF48F2">
              <w:rPr>
                <w:rFonts w:ascii="Arial" w:eastAsia="Calibri" w:hAnsi="Arial" w:cs="Arial"/>
                <w:b/>
              </w:rPr>
              <w:t xml:space="preserve">Entretien de la </w:t>
            </w:r>
            <w:proofErr w:type="spellStart"/>
            <w:r w:rsidRPr="00FF48F2">
              <w:rPr>
                <w:rFonts w:ascii="Arial" w:eastAsia="Calibri" w:hAnsi="Arial" w:cs="Arial"/>
                <w:b/>
              </w:rPr>
              <w:t>bee’s</w:t>
            </w:r>
            <w:proofErr w:type="spellEnd"/>
            <w:r w:rsidRPr="00FF48F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FF48F2">
              <w:rPr>
                <w:rFonts w:ascii="Arial" w:eastAsia="Calibri" w:hAnsi="Arial" w:cs="Arial"/>
                <w:b/>
              </w:rPr>
              <w:t>tower</w:t>
            </w:r>
            <w:proofErr w:type="spellEnd"/>
            <w:r w:rsidRPr="00FF48F2">
              <w:rPr>
                <w:rFonts w:ascii="Arial" w:eastAsia="Calibri" w:hAnsi="Arial" w:cs="Arial"/>
                <w:b/>
              </w:rPr>
              <w:t> </w:t>
            </w:r>
            <w:r w:rsidRPr="00FF48F2">
              <w:rPr>
                <w:rFonts w:ascii="Arial" w:eastAsia="Calibri" w:hAnsi="Arial" w:cs="Arial"/>
              </w:rPr>
              <w:t>:</w:t>
            </w:r>
          </w:p>
          <w:p w:rsidR="00FF48F2" w:rsidRPr="00FF48F2" w:rsidRDefault="00FF48F2" w:rsidP="00FF48F2">
            <w:pPr>
              <w:jc w:val="both"/>
              <w:rPr>
                <w:rFonts w:ascii="Arial" w:eastAsia="Calibri" w:hAnsi="Arial" w:cs="Arial"/>
              </w:rPr>
            </w:pPr>
            <w:r w:rsidRPr="00FF48F2">
              <w:rPr>
                <w:rFonts w:ascii="Arial" w:eastAsia="Calibri" w:hAnsi="Arial" w:cs="Arial"/>
              </w:rPr>
              <w:t>- Approvisionnement en eau (distributeur pour poules de 5l et des cailloux pour éviter les noyades), en évitant le développement de moustiques.</w:t>
            </w:r>
          </w:p>
          <w:p w:rsidR="00FF48F2" w:rsidRPr="00FF48F2" w:rsidRDefault="00FF48F2" w:rsidP="00FF48F2">
            <w:pPr>
              <w:rPr>
                <w:rFonts w:ascii="Arial" w:eastAsia="Calibri" w:hAnsi="Arial" w:cs="Arial"/>
              </w:rPr>
            </w:pPr>
            <w:r w:rsidRPr="00FF48F2">
              <w:rPr>
                <w:rFonts w:ascii="Arial" w:eastAsia="Calibri" w:hAnsi="Arial" w:cs="Arial"/>
              </w:rPr>
              <w:t>- Vérification de l’état de la structure et réparation si nécessaire.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8F2" w:rsidRPr="00FF48F2" w:rsidRDefault="00FF48F2" w:rsidP="00FF48F2">
            <w:pPr>
              <w:jc w:val="both"/>
              <w:rPr>
                <w:rFonts w:ascii="Calibri" w:eastAsia="Calibri" w:hAnsi="Calibri" w:cs="Calibri"/>
              </w:rPr>
            </w:pPr>
            <w:r w:rsidRPr="00FF48F2">
              <w:rPr>
                <w:rFonts w:ascii="Arial" w:eastAsia="Calibri" w:hAnsi="Arial" w:cs="Arial"/>
              </w:rPr>
              <w:t>Participer à l’évaluation de la biodiversité avec le MNHN grâce à une banque de données de référence des pollinisateurs pour les reconnaitre.</w:t>
            </w:r>
            <w:r w:rsidRPr="00FF48F2">
              <w:rPr>
                <w:rFonts w:ascii="Arial" w:eastAsia="Calibri" w:hAnsi="Arial" w:cs="Arial"/>
                <w:color w:val="0563C1"/>
                <w:u w:val="single"/>
              </w:rPr>
              <w:t xml:space="preserve"> </w:t>
            </w:r>
          </w:p>
          <w:p w:rsidR="00FF48F2" w:rsidRPr="00FF48F2" w:rsidRDefault="00FF48F2" w:rsidP="00FF48F2">
            <w:pPr>
              <w:rPr>
                <w:rFonts w:ascii="Calibri" w:eastAsia="Calibri" w:hAnsi="Calibri" w:cs="Calibri"/>
              </w:rPr>
            </w:pPr>
            <w:hyperlink r:id="rId8">
              <w:r w:rsidRPr="00FF48F2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http://www.observatoire-asterella.fr/bourdons/index.php?page=2&amp;ss_page=2&amp;p</w:t>
              </w:r>
            </w:hyperlink>
          </w:p>
          <w:p w:rsidR="00FF48F2" w:rsidRPr="00FF48F2" w:rsidRDefault="00FF48F2" w:rsidP="00FF48F2">
            <w:pPr>
              <w:rPr>
                <w:rFonts w:ascii="Arial" w:eastAsia="Calibri" w:hAnsi="Arial" w:cs="Arial"/>
              </w:rPr>
            </w:pPr>
          </w:p>
        </w:tc>
      </w:tr>
    </w:tbl>
    <w:tbl>
      <w:tblPr>
        <w:tblW w:w="1556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799"/>
        <w:gridCol w:w="1848"/>
        <w:gridCol w:w="3997"/>
        <w:gridCol w:w="1843"/>
        <w:gridCol w:w="4082"/>
      </w:tblGrid>
      <w:tr w:rsidR="00FF48F2" w:rsidRPr="00FF48F2" w:rsidTr="00EE395B">
        <w:trPr>
          <w:trHeight w:val="72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8F2" w:rsidRPr="00FF48F2" w:rsidRDefault="00FF48F2" w:rsidP="00FF48F2">
            <w:pPr>
              <w:jc w:val="both"/>
              <w:rPr>
                <w:rFonts w:ascii="Calibri" w:eastAsia="Calibri" w:hAnsi="Calibri" w:cs="Calibri"/>
              </w:rPr>
            </w:pPr>
            <w:r w:rsidRPr="00FF48F2">
              <w:rPr>
                <w:rFonts w:ascii="Arial" w:eastAsia="Calibri" w:hAnsi="Arial" w:cs="Arial"/>
                <w:noProof/>
                <w:sz w:val="16"/>
                <w:szCs w:val="24"/>
                <w:lang w:eastAsia="fr-FR"/>
              </w:rPr>
              <w:drawing>
                <wp:anchor distT="0" distB="0" distL="0" distR="0" simplePos="0" relativeHeight="251662336" behindDoc="0" locked="0" layoutInCell="1" allowOverlap="1" wp14:anchorId="217E3592" wp14:editId="01D9DDB0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407670</wp:posOffset>
                  </wp:positionV>
                  <wp:extent cx="866775" cy="866775"/>
                  <wp:effectExtent l="0" t="0" r="9525" b="9525"/>
                  <wp:wrapSquare wrapText="largest"/>
                  <wp:docPr id="10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48F2">
              <w:rPr>
                <w:rFonts w:ascii="Arial" w:eastAsia="Calibri" w:hAnsi="Arial" w:cs="Arial"/>
                <w:b/>
                <w:szCs w:val="24"/>
              </w:rPr>
              <w:t xml:space="preserve">Sécurité : </w:t>
            </w:r>
            <w:r w:rsidRPr="00FF48F2">
              <w:rPr>
                <w:rFonts w:ascii="Times New Roman" w:eastAsia="Calibri" w:hAnsi="Times New Roman" w:cs="Times New Roman"/>
              </w:rPr>
              <w:t>Prévoir des masques pour les personnes qui seraient allergiques aux pollens.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8F2" w:rsidRPr="00FF48F2" w:rsidRDefault="00FF48F2" w:rsidP="00FF48F2">
            <w:pPr>
              <w:jc w:val="both"/>
              <w:rPr>
                <w:rFonts w:ascii="Calibri" w:eastAsia="Calibri" w:hAnsi="Calibri" w:cs="Calibri"/>
              </w:rPr>
            </w:pPr>
            <w:r w:rsidRPr="00FF48F2">
              <w:rPr>
                <w:rFonts w:ascii="Calibri" w:eastAsia="Calibri" w:hAnsi="Calibri" w:cs="Calibri"/>
                <w:noProof/>
                <w:lang w:eastAsia="fr-FR"/>
              </w:rPr>
              <w:drawing>
                <wp:anchor distT="0" distB="9525" distL="114300" distR="123190" simplePos="0" relativeHeight="251661312" behindDoc="0" locked="0" layoutInCell="1" allowOverlap="1" wp14:anchorId="1E1A4C88" wp14:editId="71F6BB99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66675</wp:posOffset>
                  </wp:positionV>
                  <wp:extent cx="657225" cy="657225"/>
                  <wp:effectExtent l="0" t="0" r="0" b="0"/>
                  <wp:wrapNone/>
                  <wp:docPr id="1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48F2" w:rsidRPr="00FF48F2" w:rsidRDefault="00FF48F2" w:rsidP="00FF48F2">
            <w:pPr>
              <w:rPr>
                <w:rFonts w:ascii="Calibri" w:eastAsia="Calibri" w:hAnsi="Calibri" w:cs="Calibri"/>
              </w:rPr>
            </w:pPr>
          </w:p>
          <w:p w:rsidR="00FF48F2" w:rsidRPr="00FF48F2" w:rsidRDefault="00FF48F2" w:rsidP="00FF48F2">
            <w:pPr>
              <w:tabs>
                <w:tab w:val="left" w:pos="1470"/>
              </w:tabs>
              <w:rPr>
                <w:rFonts w:ascii="Calibri" w:eastAsia="Calibri" w:hAnsi="Calibri" w:cs="Calibri"/>
              </w:rPr>
            </w:pPr>
            <w:r w:rsidRPr="00FF48F2">
              <w:rPr>
                <w:rFonts w:ascii="Calibri" w:eastAsia="Calibri" w:hAnsi="Calibri" w:cs="Calibri"/>
              </w:rPr>
              <w:tab/>
            </w:r>
          </w:p>
          <w:p w:rsidR="00FF48F2" w:rsidRPr="00FF48F2" w:rsidRDefault="00FF48F2" w:rsidP="00FF48F2">
            <w:pPr>
              <w:tabs>
                <w:tab w:val="left" w:pos="1470"/>
              </w:tabs>
              <w:rPr>
                <w:rFonts w:ascii="Calibri" w:eastAsia="Calibri" w:hAnsi="Calibri" w:cs="Calibri"/>
              </w:rPr>
            </w:pPr>
            <w:r w:rsidRPr="00FF48F2">
              <w:rPr>
                <w:rFonts w:ascii="Calibri" w:eastAsia="Calibri" w:hAnsi="Calibri" w:cs="Calibri"/>
              </w:rPr>
              <w:t>Ne pas toucher les pollinisateurs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8F2" w:rsidRPr="00FF48F2" w:rsidRDefault="00FF48F2" w:rsidP="00FF48F2">
            <w:pPr>
              <w:ind w:left="36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F48F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Précautions de la manipulation : </w:t>
            </w:r>
            <w:r w:rsidRPr="00FF48F2">
              <w:rPr>
                <w:rFonts w:ascii="Arial" w:eastAsia="Calibri" w:hAnsi="Arial" w:cs="Arial"/>
                <w:bCs/>
              </w:rPr>
              <w:t>Ne pas marcher dans les zones non fauchées et ne pas cueillir les fleurs (surtout celles qui sont protégées : orchidées)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8F2" w:rsidRPr="00FF48F2" w:rsidRDefault="00FF48F2" w:rsidP="00FF48F2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 w:rsidRPr="00FF48F2">
              <w:rPr>
                <w:rFonts w:ascii="Calibri" w:eastAsia="Calibri" w:hAnsi="Calibri" w:cs="Calibri"/>
                <w:noProof/>
                <w:lang w:eastAsia="fr-FR"/>
              </w:rPr>
              <w:drawing>
                <wp:inline distT="0" distB="0" distL="0" distR="2540" wp14:anchorId="2187C449" wp14:editId="7081E6FA">
                  <wp:extent cx="797560" cy="809625"/>
                  <wp:effectExtent l="0" t="0" r="0" b="0"/>
                  <wp:docPr id="12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8F2" w:rsidRPr="00FF48F2" w:rsidRDefault="00FF48F2" w:rsidP="00FF48F2">
            <w:pPr>
              <w:spacing w:after="0"/>
              <w:ind w:left="340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FF48F2">
              <w:rPr>
                <w:rFonts w:ascii="Arial" w:eastAsia="Calibri" w:hAnsi="Arial" w:cs="Arial"/>
                <w:b/>
                <w:bCs/>
                <w:noProof/>
                <w:szCs w:val="24"/>
                <w:lang w:eastAsia="fr-FR"/>
              </w:rPr>
              <w:drawing>
                <wp:anchor distT="0" distB="8255" distL="114300" distR="114300" simplePos="0" relativeHeight="251659264" behindDoc="0" locked="0" layoutInCell="1" allowOverlap="1" wp14:anchorId="42870972" wp14:editId="5182215F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167005</wp:posOffset>
                  </wp:positionV>
                  <wp:extent cx="1221105" cy="791845"/>
                  <wp:effectExtent l="0" t="0" r="0" b="0"/>
                  <wp:wrapNone/>
                  <wp:docPr id="13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48F2">
              <w:rPr>
                <w:rFonts w:ascii="Arial" w:eastAsia="Calibri" w:hAnsi="Arial" w:cs="Arial"/>
                <w:b/>
                <w:bCs/>
                <w:noProof/>
                <w:szCs w:val="24"/>
                <w:lang w:eastAsia="fr-FR"/>
              </w:rPr>
              <w:drawing>
                <wp:anchor distT="0" distB="0" distL="114300" distR="116840" simplePos="0" relativeHeight="251660288" behindDoc="0" locked="0" layoutInCell="1" allowOverlap="1" wp14:anchorId="084713E1" wp14:editId="29D25477">
                  <wp:simplePos x="0" y="0"/>
                  <wp:positionH relativeFrom="column">
                    <wp:posOffset>2059940</wp:posOffset>
                  </wp:positionH>
                  <wp:positionV relativeFrom="paragraph">
                    <wp:posOffset>155575</wp:posOffset>
                  </wp:positionV>
                  <wp:extent cx="359410" cy="751840"/>
                  <wp:effectExtent l="0" t="0" r="0" b="0"/>
                  <wp:wrapNone/>
                  <wp:docPr id="14" name="Image 9" descr="RÃ©sultat de recherche d'images pour &quot;clipart smartpho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9" descr="RÃ©sultat de recherche d'images pour &quot;clipart smartpho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F48F2" w:rsidRDefault="00FF48F2">
      <w:bookmarkStart w:id="0" w:name="_GoBack"/>
      <w:bookmarkEnd w:id="0"/>
    </w:p>
    <w:sectPr w:rsidR="00FF48F2" w:rsidSect="00FF48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0688"/>
    <w:multiLevelType w:val="multilevel"/>
    <w:tmpl w:val="8690EA9C"/>
    <w:lvl w:ilvl="0"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trike/>
        <w:color w:val="auto"/>
        <w:sz w:val="18"/>
        <w:szCs w:val="18"/>
        <w:lang w:val="fr-FR" w:eastAsia="fr-F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8F2698A"/>
    <w:multiLevelType w:val="multilevel"/>
    <w:tmpl w:val="507640C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color w:val="0070C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C5E6DCA"/>
    <w:multiLevelType w:val="multilevel"/>
    <w:tmpl w:val="52644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F2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E4A53-43EF-4C13-851F-1FC7ED27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ervatoire-asterella.fr/bourdons/index.php?page=2&amp;ss_page=2&amp;p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esminis.server.php&amp;hl=fr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iris.snv.jussieu.fr/download/flore.zip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abiris.snv.jussieu.fr/flore/flore.php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Boucher</dc:creator>
  <cp:keywords/>
  <dc:description/>
  <cp:lastModifiedBy>B. Boucher</cp:lastModifiedBy>
  <cp:revision>1</cp:revision>
  <dcterms:created xsi:type="dcterms:W3CDTF">2019-07-11T14:44:00Z</dcterms:created>
  <dcterms:modified xsi:type="dcterms:W3CDTF">2019-07-11T14:45:00Z</dcterms:modified>
</cp:coreProperties>
</file>