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526" w14:textId="661F90E4" w:rsidR="00C53F6B" w:rsidRPr="00C53F6B" w:rsidRDefault="00C53F6B" w:rsidP="001954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bookmarkStart w:id="0" w:name="_Hlk61257603"/>
      <w:bookmarkStart w:id="1" w:name="_Hlk58570155"/>
      <w:bookmarkEnd w:id="0"/>
      <w:r w:rsidRPr="00C53F6B">
        <w:rPr>
          <w:rFonts w:ascii="Cambria" w:hAnsi="Cambria"/>
          <w:b/>
          <w:bCs/>
          <w:sz w:val="22"/>
          <w:szCs w:val="28"/>
        </w:rPr>
        <w:t>La source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THEME 2</w:t>
      </w:r>
    </w:p>
    <w:p w14:paraId="0ECC6E7C" w14:textId="3EA52E8A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t>Enseignement scientifique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               TERMINALE</w:t>
      </w:r>
    </w:p>
    <w:p w14:paraId="53B7500E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Cs w:val="26"/>
        </w:rPr>
      </w:pPr>
    </w:p>
    <w:p w14:paraId="54D718B6" w14:textId="60F49937" w:rsidR="00F470DF" w:rsidRPr="00F872D1" w:rsidRDefault="00C53F6B" w:rsidP="00F872D1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32"/>
        </w:rPr>
      </w:pPr>
      <w:r w:rsidRPr="00F872D1">
        <w:rPr>
          <w:sz w:val="32"/>
        </w:rPr>
        <w:t xml:space="preserve">Apparition du dioxygène atmosphérique </w:t>
      </w:r>
    </w:p>
    <w:p w14:paraId="4F159821" w14:textId="5ADBF434" w:rsidR="00F470DF" w:rsidRPr="00F872D1" w:rsidRDefault="00F470DF" w:rsidP="00F872D1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32"/>
        </w:rPr>
      </w:pPr>
      <w:r w:rsidRPr="00F872D1">
        <w:rPr>
          <w:sz w:val="32"/>
        </w:rPr>
        <w:t xml:space="preserve">Atelier 1 : Découverte des stromatolites </w:t>
      </w:r>
    </w:p>
    <w:p w14:paraId="08A4AC27" w14:textId="3EB0FADF" w:rsidR="00C53F6B" w:rsidRPr="00C53F6B" w:rsidRDefault="00A74986" w:rsidP="00195402">
      <w:pPr>
        <w:spacing w:line="276" w:lineRule="auto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b/>
          <w:color w:val="000000" w:themeColor="text1"/>
        </w:rPr>
        <w:t xml:space="preserve"> </w:t>
      </w:r>
    </w:p>
    <w:bookmarkEnd w:id="1"/>
    <w:p w14:paraId="366A1F12" w14:textId="77777777" w:rsidR="003F205B" w:rsidRDefault="003F205B" w:rsidP="003F205B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2036BBF9" w14:textId="50425998" w:rsidR="003F205B" w:rsidRPr="003F016D" w:rsidRDefault="003F205B" w:rsidP="003F205B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28"/>
          <w:szCs w:val="28"/>
        </w:rPr>
      </w:pPr>
      <w:r w:rsidRPr="003F016D">
        <w:rPr>
          <w:sz w:val="28"/>
          <w:szCs w:val="28"/>
        </w:rPr>
        <w:t xml:space="preserve">PROTOCOLE : </w:t>
      </w:r>
      <w:r>
        <w:rPr>
          <w:sz w:val="28"/>
          <w:szCs w:val="28"/>
        </w:rPr>
        <w:t xml:space="preserve">Observation </w:t>
      </w:r>
      <w:r w:rsidR="00B12831">
        <w:rPr>
          <w:sz w:val="28"/>
          <w:szCs w:val="28"/>
        </w:rPr>
        <w:t>d’un stromatolithe et de cyanobactéries.</w:t>
      </w:r>
    </w:p>
    <w:p w14:paraId="287CA612" w14:textId="77777777" w:rsidR="00B12831" w:rsidRDefault="00B12831" w:rsidP="003F205B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65E7B016" w14:textId="77777777" w:rsidR="00B12831" w:rsidRDefault="00B12831" w:rsidP="003F205B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2E78FE4C" w14:textId="11D725D3" w:rsidR="003F205B" w:rsidRPr="00C11E7B" w:rsidRDefault="00F872D1" w:rsidP="003F205B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Matériel </w:t>
      </w:r>
      <w:r w:rsidR="003F205B" w:rsidRPr="00C11E7B">
        <w:rPr>
          <w:rFonts w:ascii="Cambria" w:hAnsi="Cambria"/>
          <w:b/>
          <w:bCs/>
          <w:u w:val="single"/>
        </w:rPr>
        <w:t xml:space="preserve">Protocole </w:t>
      </w:r>
      <w:r w:rsidR="00B12831">
        <w:rPr>
          <w:rFonts w:ascii="Cambria" w:hAnsi="Cambria"/>
          <w:b/>
          <w:bCs/>
          <w:u w:val="single"/>
        </w:rPr>
        <w:t xml:space="preserve">1 </w:t>
      </w:r>
      <w:r w:rsidR="003F205B" w:rsidRPr="00C11E7B">
        <w:rPr>
          <w:rFonts w:ascii="Cambria" w:hAnsi="Cambria"/>
          <w:b/>
          <w:bCs/>
          <w:u w:val="single"/>
        </w:rPr>
        <w:t xml:space="preserve">: </w:t>
      </w:r>
    </w:p>
    <w:p w14:paraId="246B4F13" w14:textId="7461EBA1" w:rsidR="000F121C" w:rsidRPr="00F872D1" w:rsidRDefault="00F872D1" w:rsidP="00F872D1">
      <w:pPr>
        <w:pStyle w:val="Paragraphedeliste"/>
        <w:numPr>
          <w:ilvl w:val="0"/>
          <w:numId w:val="19"/>
        </w:numPr>
        <w:tabs>
          <w:tab w:val="left" w:pos="6962"/>
        </w:tabs>
        <w:spacing w:line="360" w:lineRule="auto"/>
        <w:rPr>
          <w:rFonts w:ascii="Cambria" w:hAnsi="Cambria"/>
        </w:rPr>
      </w:pPr>
      <w:r w:rsidRPr="00F872D1">
        <w:rPr>
          <w:rFonts w:ascii="Cambria" w:hAnsi="Cambria"/>
        </w:rPr>
        <w:t xml:space="preserve">Loupe </w:t>
      </w:r>
      <w:r>
        <w:rPr>
          <w:rFonts w:ascii="Cambria" w:hAnsi="Cambria"/>
        </w:rPr>
        <w:t xml:space="preserve">binoculaire </w:t>
      </w:r>
    </w:p>
    <w:p w14:paraId="5C913AB1" w14:textId="3D2F214D" w:rsidR="003F205B" w:rsidRPr="00A82DDE" w:rsidRDefault="00F872D1" w:rsidP="00F872D1">
      <w:pPr>
        <w:pStyle w:val="Paragraphedeliste"/>
        <w:numPr>
          <w:ilvl w:val="0"/>
          <w:numId w:val="19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Stromatolithe</w:t>
      </w:r>
    </w:p>
    <w:p w14:paraId="7E26B84B" w14:textId="77777777" w:rsidR="003F205B" w:rsidRDefault="003F205B">
      <w:pPr>
        <w:rPr>
          <w:rFonts w:ascii="Cambria" w:hAnsi="Cambria"/>
          <w:sz w:val="22"/>
          <w:szCs w:val="28"/>
        </w:rPr>
      </w:pPr>
    </w:p>
    <w:p w14:paraId="174F0D5F" w14:textId="31957536" w:rsidR="000F121C" w:rsidRPr="00C11E7B" w:rsidRDefault="00C5691F" w:rsidP="000F121C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Matériel</w:t>
      </w:r>
      <w:r w:rsidRPr="00C11E7B">
        <w:rPr>
          <w:rFonts w:ascii="Cambria" w:hAnsi="Cambria"/>
          <w:b/>
          <w:bCs/>
          <w:u w:val="single"/>
        </w:rPr>
        <w:t xml:space="preserve"> </w:t>
      </w:r>
      <w:r w:rsidR="000F121C" w:rsidRPr="00C11E7B">
        <w:rPr>
          <w:rFonts w:ascii="Cambria" w:hAnsi="Cambria"/>
          <w:b/>
          <w:bCs/>
          <w:u w:val="single"/>
        </w:rPr>
        <w:t xml:space="preserve">Protocole </w:t>
      </w:r>
      <w:r w:rsidR="000F121C">
        <w:rPr>
          <w:rFonts w:ascii="Cambria" w:hAnsi="Cambria"/>
          <w:b/>
          <w:bCs/>
          <w:u w:val="single"/>
        </w:rPr>
        <w:t xml:space="preserve">2 </w:t>
      </w:r>
      <w:r w:rsidR="000F121C" w:rsidRPr="00C11E7B">
        <w:rPr>
          <w:rFonts w:ascii="Cambria" w:hAnsi="Cambria"/>
          <w:b/>
          <w:bCs/>
          <w:u w:val="single"/>
        </w:rPr>
        <w:t xml:space="preserve">: </w:t>
      </w:r>
    </w:p>
    <w:p w14:paraId="2E2D48CF" w14:textId="1D5E002E" w:rsidR="0047776F" w:rsidRPr="00F872D1" w:rsidRDefault="00F872D1" w:rsidP="00F872D1">
      <w:pPr>
        <w:pStyle w:val="Paragraphedeliste"/>
        <w:numPr>
          <w:ilvl w:val="0"/>
          <w:numId w:val="20"/>
        </w:numPr>
        <w:tabs>
          <w:tab w:val="left" w:pos="6962"/>
        </w:tabs>
        <w:spacing w:line="360" w:lineRule="auto"/>
        <w:rPr>
          <w:rFonts w:ascii="Cambria" w:hAnsi="Cambria"/>
        </w:rPr>
      </w:pPr>
      <w:r w:rsidRPr="00F872D1">
        <w:rPr>
          <w:rFonts w:ascii="Cambria" w:hAnsi="Cambria"/>
        </w:rPr>
        <w:t xml:space="preserve">Microscope </w:t>
      </w:r>
    </w:p>
    <w:p w14:paraId="4EC0ADDB" w14:textId="517E8967" w:rsidR="000F121C" w:rsidRPr="00F872D1" w:rsidRDefault="00F872D1" w:rsidP="00F872D1">
      <w:pPr>
        <w:pStyle w:val="Paragraphedeliste"/>
        <w:numPr>
          <w:ilvl w:val="0"/>
          <w:numId w:val="20"/>
        </w:numPr>
        <w:tabs>
          <w:tab w:val="left" w:pos="6962"/>
        </w:tabs>
        <w:spacing w:line="360" w:lineRule="auto"/>
        <w:rPr>
          <w:rFonts w:ascii="Cambria" w:hAnsi="Cambria"/>
        </w:rPr>
      </w:pPr>
      <w:r w:rsidRPr="00F872D1">
        <w:rPr>
          <w:rFonts w:ascii="Cambria" w:hAnsi="Cambria"/>
        </w:rPr>
        <w:t xml:space="preserve">Lame et Lamelle </w:t>
      </w:r>
    </w:p>
    <w:p w14:paraId="50DA9B2D" w14:textId="3467A266" w:rsidR="000F121C" w:rsidRPr="00574B81" w:rsidRDefault="00F872D1" w:rsidP="00F872D1">
      <w:pPr>
        <w:pStyle w:val="Paragraphedeliste"/>
        <w:numPr>
          <w:ilvl w:val="0"/>
          <w:numId w:val="20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Suspension de cyanobactéries</w:t>
      </w:r>
    </w:p>
    <w:p w14:paraId="4A782E9C" w14:textId="47C4B8F9" w:rsidR="00574B81" w:rsidRPr="00574B81" w:rsidRDefault="00574B81" w:rsidP="00F872D1">
      <w:pPr>
        <w:pStyle w:val="Paragraphedeliste"/>
        <w:numPr>
          <w:ilvl w:val="0"/>
          <w:numId w:val="20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 xml:space="preserve">Compte-goutte </w:t>
      </w:r>
    </w:p>
    <w:p w14:paraId="711C4D3D" w14:textId="4BD71DCC" w:rsidR="00574B81" w:rsidRPr="00574B81" w:rsidRDefault="00574B81" w:rsidP="00F872D1">
      <w:pPr>
        <w:pStyle w:val="Paragraphedeliste"/>
        <w:numPr>
          <w:ilvl w:val="0"/>
          <w:numId w:val="20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Porte tube Eppendorf</w:t>
      </w:r>
    </w:p>
    <w:p w14:paraId="6AFCC1E3" w14:textId="41A3A377" w:rsidR="00574B81" w:rsidRPr="00A82DDE" w:rsidRDefault="00574B81" w:rsidP="00F872D1">
      <w:pPr>
        <w:pStyle w:val="Paragraphedeliste"/>
        <w:numPr>
          <w:ilvl w:val="0"/>
          <w:numId w:val="20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 xml:space="preserve">Essui tout </w:t>
      </w:r>
    </w:p>
    <w:p w14:paraId="1B184455" w14:textId="29D9FA81" w:rsidR="007D508D" w:rsidRDefault="007D508D">
      <w:pPr>
        <w:rPr>
          <w:rFonts w:ascii="Cambria" w:hAnsi="Cambria"/>
          <w:b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br w:type="page"/>
      </w:r>
    </w:p>
    <w:p w14:paraId="658CF7D7" w14:textId="1C7C0AD7" w:rsidR="00C53F6B" w:rsidRPr="00C53F6B" w:rsidRDefault="00C53F6B" w:rsidP="001954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lastRenderedPageBreak/>
        <w:t>La source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THEME 2</w:t>
      </w:r>
    </w:p>
    <w:p w14:paraId="6C0CDF73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t>Enseignement scientifique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               TERMINALE</w:t>
      </w:r>
    </w:p>
    <w:p w14:paraId="44E531A4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Cs w:val="26"/>
        </w:rPr>
      </w:pPr>
    </w:p>
    <w:p w14:paraId="27AE4BF4" w14:textId="22A6C03A" w:rsidR="00C53F6B" w:rsidRPr="00F872D1" w:rsidRDefault="00C53F6B" w:rsidP="00F872D1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32"/>
        </w:rPr>
      </w:pPr>
      <w:r w:rsidRPr="00F872D1">
        <w:rPr>
          <w:sz w:val="32"/>
        </w:rPr>
        <w:t xml:space="preserve">Apparition du dioxygène atmosphérique </w:t>
      </w:r>
    </w:p>
    <w:p w14:paraId="00580AC1" w14:textId="3AB5663B" w:rsidR="00F470DF" w:rsidRPr="00F872D1" w:rsidRDefault="00F470DF" w:rsidP="00F872D1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32"/>
        </w:rPr>
      </w:pPr>
      <w:r w:rsidRPr="00F872D1">
        <w:rPr>
          <w:sz w:val="32"/>
        </w:rPr>
        <w:t>Atelier 2 :  Rôle des cyanobactéries dans l’apparition du dioxygène</w:t>
      </w:r>
    </w:p>
    <w:p w14:paraId="1579DF7A" w14:textId="6837E3C3" w:rsidR="003B187C" w:rsidRPr="00F872D1" w:rsidRDefault="00C53F6B" w:rsidP="00F872D1">
      <w:pPr>
        <w:spacing w:line="276" w:lineRule="auto"/>
        <w:rPr>
          <w:rFonts w:ascii="Cambria" w:hAnsi="Cambria"/>
          <w:b/>
          <w:color w:val="000000" w:themeColor="text1"/>
        </w:rPr>
      </w:pPr>
      <w:r w:rsidRPr="00C53F6B">
        <w:rPr>
          <w:rFonts w:ascii="Cambria" w:hAnsi="Cambria"/>
          <w:b/>
          <w:color w:val="000000" w:themeColor="text1"/>
        </w:rPr>
        <w:t xml:space="preserve"> </w:t>
      </w:r>
    </w:p>
    <w:p w14:paraId="5C915D5B" w14:textId="77777777" w:rsidR="00A82DDE" w:rsidRDefault="00A82DDE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3C5FCA55" w14:textId="77777777" w:rsidR="003A6267" w:rsidRPr="003F016D" w:rsidRDefault="003A6267" w:rsidP="003A6267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28"/>
          <w:szCs w:val="28"/>
        </w:rPr>
      </w:pPr>
      <w:r w:rsidRPr="003F016D">
        <w:rPr>
          <w:sz w:val="28"/>
          <w:szCs w:val="28"/>
        </w:rPr>
        <w:t>PROTOCOLE </w:t>
      </w:r>
      <w:r w:rsidRPr="00161203">
        <w:rPr>
          <w:sz w:val="28"/>
          <w:szCs w:val="28"/>
        </w:rPr>
        <w:t>: Mesure de paramètres dans une suspension de cyanobactéries.</w:t>
      </w:r>
    </w:p>
    <w:p w14:paraId="41E1FFC3" w14:textId="77777777" w:rsidR="003A6267" w:rsidRPr="00085B23" w:rsidRDefault="003A6267" w:rsidP="003A6267">
      <w:pPr>
        <w:spacing w:line="360" w:lineRule="auto"/>
        <w:jc w:val="both"/>
        <w:rPr>
          <w:sz w:val="12"/>
          <w:szCs w:val="12"/>
        </w:rPr>
      </w:pPr>
    </w:p>
    <w:p w14:paraId="683C2D78" w14:textId="77777777" w:rsidR="006864E7" w:rsidRDefault="006864E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161DB05D" w14:textId="54B0E69A" w:rsidR="003A6267" w:rsidRPr="00516ED1" w:rsidRDefault="00C5691F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Cambria" w:hAnsi="Cambria"/>
          <w:b/>
          <w:bCs/>
          <w:u w:val="single"/>
        </w:rPr>
        <w:t xml:space="preserve">Matériel </w:t>
      </w:r>
      <w:r w:rsidRPr="00C11E7B">
        <w:rPr>
          <w:rFonts w:ascii="Cambria" w:hAnsi="Cambria"/>
          <w:b/>
          <w:bCs/>
          <w:u w:val="single"/>
        </w:rPr>
        <w:t xml:space="preserve">Protocole </w:t>
      </w:r>
    </w:p>
    <w:p w14:paraId="0C038F12" w14:textId="7345825E" w:rsidR="003A6267" w:rsidRDefault="007116A3" w:rsidP="007116A3">
      <w:pPr>
        <w:pStyle w:val="Corpsdetexte2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Console Exao</w:t>
      </w:r>
    </w:p>
    <w:p w14:paraId="4CA753B6" w14:textId="59E67085" w:rsidR="00890735" w:rsidRPr="007116A3" w:rsidRDefault="00890735" w:rsidP="007116A3">
      <w:pPr>
        <w:pStyle w:val="Corpsdetexte2"/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Sonde à dioxygène</w:t>
      </w:r>
    </w:p>
    <w:p w14:paraId="7F944A40" w14:textId="52B9F9CD" w:rsidR="003A6267" w:rsidRPr="007116A3" w:rsidRDefault="007116A3" w:rsidP="007116A3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Enceinte avec </w:t>
      </w:r>
      <w:r w:rsidR="00890735">
        <w:rPr>
          <w:rFonts w:ascii="Times New Roman" w:hAnsi="Times New Roman"/>
          <w:bCs/>
        </w:rPr>
        <w:t>volets et barreau aimanté</w:t>
      </w:r>
    </w:p>
    <w:p w14:paraId="76F17999" w14:textId="3B88ACAE" w:rsidR="003A6267" w:rsidRPr="007116A3" w:rsidRDefault="00890735" w:rsidP="007116A3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Pipette de 10 ml</w:t>
      </w:r>
      <w:r w:rsidR="00624196">
        <w:rPr>
          <w:rFonts w:ascii="Times New Roman" w:hAnsi="Times New Roman"/>
          <w:bCs/>
        </w:rPr>
        <w:t xml:space="preserve"> et </w:t>
      </w:r>
      <w:r w:rsidR="00D539B5">
        <w:rPr>
          <w:rFonts w:ascii="Times New Roman" w:hAnsi="Times New Roman"/>
          <w:bCs/>
        </w:rPr>
        <w:t>pro-pipette</w:t>
      </w:r>
    </w:p>
    <w:p w14:paraId="6D735550" w14:textId="77777777" w:rsidR="00890735" w:rsidRPr="00A82DDE" w:rsidRDefault="00890735" w:rsidP="00890735">
      <w:pPr>
        <w:pStyle w:val="Paragraphedeliste"/>
        <w:numPr>
          <w:ilvl w:val="0"/>
          <w:numId w:val="21"/>
        </w:numPr>
        <w:tabs>
          <w:tab w:val="left" w:pos="6962"/>
        </w:tabs>
        <w:spacing w:line="360" w:lineRule="auto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Suspension de cyanobactéries</w:t>
      </w:r>
    </w:p>
    <w:p w14:paraId="3E3340AE" w14:textId="190F647E" w:rsidR="003A6267" w:rsidRPr="007116A3" w:rsidRDefault="00890735" w:rsidP="007116A3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Becher poubelle</w:t>
      </w:r>
    </w:p>
    <w:p w14:paraId="4F452508" w14:textId="0B2DB355" w:rsidR="003A6267" w:rsidRPr="007116A3" w:rsidRDefault="00890735" w:rsidP="007116A3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Seringue de 1 ml</w:t>
      </w:r>
    </w:p>
    <w:p w14:paraId="0E1C969D" w14:textId="161BC447" w:rsidR="003A6267" w:rsidRDefault="00890735" w:rsidP="003A6267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Solution de Fer II</w:t>
      </w:r>
    </w:p>
    <w:p w14:paraId="424599CE" w14:textId="4CD8AD1D" w:rsidR="00890735" w:rsidRDefault="00890735" w:rsidP="003A6267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Lampe </w:t>
      </w:r>
      <w:r w:rsidR="00574B81">
        <w:rPr>
          <w:rFonts w:ascii="Times New Roman" w:hAnsi="Times New Roman"/>
          <w:bCs/>
        </w:rPr>
        <w:t>puissante</w:t>
      </w:r>
    </w:p>
    <w:p w14:paraId="481093D6" w14:textId="44C4530A" w:rsidR="00890735" w:rsidRDefault="00890735" w:rsidP="003A6267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Pissette d’eau distillée. </w:t>
      </w:r>
    </w:p>
    <w:p w14:paraId="5D29845C" w14:textId="5FEF0FA7" w:rsidR="00574B81" w:rsidRPr="00890735" w:rsidRDefault="00BF1AE2" w:rsidP="003A6267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Pince fine </w:t>
      </w:r>
    </w:p>
    <w:p w14:paraId="74A76222" w14:textId="77777777" w:rsidR="003A6267" w:rsidRDefault="003A626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68E19C51" w14:textId="77777777" w:rsidR="003A6267" w:rsidRDefault="003A626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7880CAEC" w14:textId="77777777" w:rsidR="003A6267" w:rsidRDefault="003A6267" w:rsidP="003A6267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3237D170" w14:textId="77777777" w:rsidR="00890735" w:rsidRDefault="00890735">
      <w:pPr>
        <w:rPr>
          <w:rFonts w:ascii="Cambria" w:hAnsi="Cambria"/>
          <w:b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br w:type="page"/>
      </w:r>
    </w:p>
    <w:p w14:paraId="54160D30" w14:textId="12C1DC94" w:rsidR="00C53F6B" w:rsidRPr="00C53F6B" w:rsidRDefault="00C53F6B" w:rsidP="0019540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lastRenderedPageBreak/>
        <w:t>La source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THEME 2</w:t>
      </w:r>
    </w:p>
    <w:p w14:paraId="6D04D668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 w:val="22"/>
          <w:szCs w:val="28"/>
        </w:rPr>
      </w:pPr>
      <w:r w:rsidRPr="00C53F6B">
        <w:rPr>
          <w:rFonts w:ascii="Cambria" w:hAnsi="Cambria"/>
          <w:b/>
          <w:bCs/>
          <w:sz w:val="22"/>
          <w:szCs w:val="28"/>
        </w:rPr>
        <w:t>Enseignement scientifique</w:t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</w:r>
      <w:r w:rsidRPr="00C53F6B">
        <w:rPr>
          <w:rFonts w:ascii="Cambria" w:hAnsi="Cambria"/>
          <w:b/>
          <w:bCs/>
          <w:sz w:val="22"/>
          <w:szCs w:val="28"/>
        </w:rPr>
        <w:tab/>
        <w:t xml:space="preserve">                                             TERMINALE</w:t>
      </w:r>
    </w:p>
    <w:p w14:paraId="6DA24A2A" w14:textId="77777777" w:rsidR="00C53F6B" w:rsidRPr="00C53F6B" w:rsidRDefault="00C53F6B" w:rsidP="00195402">
      <w:pPr>
        <w:spacing w:line="276" w:lineRule="auto"/>
        <w:jc w:val="both"/>
        <w:rPr>
          <w:rFonts w:ascii="Cambria" w:hAnsi="Cambria"/>
          <w:b/>
          <w:bCs/>
          <w:szCs w:val="26"/>
        </w:rPr>
      </w:pPr>
    </w:p>
    <w:p w14:paraId="6F1B1FBA" w14:textId="72294476" w:rsidR="00F470DF" w:rsidRPr="00017920" w:rsidRDefault="00C53F6B" w:rsidP="00017920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32"/>
        </w:rPr>
      </w:pPr>
      <w:r w:rsidRPr="00017920">
        <w:rPr>
          <w:sz w:val="32"/>
        </w:rPr>
        <w:t xml:space="preserve">Apparition du dioxygène atmosphérique </w:t>
      </w:r>
    </w:p>
    <w:p w14:paraId="305FE5D2" w14:textId="3EE5A57F" w:rsidR="00E02F15" w:rsidRPr="00017920" w:rsidRDefault="00F470DF" w:rsidP="00017920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32"/>
        </w:rPr>
      </w:pPr>
      <w:r w:rsidRPr="00017920">
        <w:rPr>
          <w:sz w:val="32"/>
        </w:rPr>
        <w:t>Atelier 3 : Les indices géologiques : fers rubanés océaniques et sols rouges continentaux</w:t>
      </w:r>
    </w:p>
    <w:p w14:paraId="65A6F24E" w14:textId="77777777" w:rsidR="006562F5" w:rsidRPr="006562F5" w:rsidRDefault="006562F5" w:rsidP="006562F5">
      <w:pPr>
        <w:spacing w:line="276" w:lineRule="auto"/>
        <w:rPr>
          <w:rFonts w:ascii="Cambria" w:hAnsi="Cambria"/>
          <w:color w:val="000000" w:themeColor="text1"/>
        </w:rPr>
      </w:pPr>
    </w:p>
    <w:p w14:paraId="4752E9F3" w14:textId="77777777" w:rsidR="006562F5" w:rsidRDefault="006562F5" w:rsidP="00195402">
      <w:pPr>
        <w:pStyle w:val="Paragraphedeliste"/>
        <w:spacing w:line="276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11482B00" w14:textId="71FBC8EF" w:rsidR="00241375" w:rsidRPr="003F016D" w:rsidRDefault="00241375" w:rsidP="00241375">
      <w:pPr>
        <w:pStyle w:val="Titre1"/>
        <w:pBdr>
          <w:bottom w:val="single" w:sz="12" w:space="0" w:color="auto"/>
        </w:pBdr>
        <w:spacing w:before="0" w:after="0" w:line="360" w:lineRule="auto"/>
        <w:ind w:firstLine="720"/>
        <w:rPr>
          <w:sz w:val="28"/>
          <w:szCs w:val="28"/>
        </w:rPr>
      </w:pPr>
      <w:r w:rsidRPr="003F016D">
        <w:rPr>
          <w:sz w:val="28"/>
          <w:szCs w:val="28"/>
        </w:rPr>
        <w:t xml:space="preserve">PROTOCOLE : </w:t>
      </w:r>
      <w:r w:rsidR="00405DB8">
        <w:rPr>
          <w:sz w:val="28"/>
          <w:szCs w:val="28"/>
        </w:rPr>
        <w:t>La formation des fers rubanés</w:t>
      </w:r>
      <w:r w:rsidRPr="003F016D">
        <w:rPr>
          <w:sz w:val="28"/>
          <w:szCs w:val="28"/>
        </w:rPr>
        <w:t>.</w:t>
      </w:r>
    </w:p>
    <w:p w14:paraId="74D4C963" w14:textId="77777777" w:rsidR="003B187C" w:rsidRDefault="003B187C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</w:p>
    <w:p w14:paraId="60509BD7" w14:textId="7E3B49A5" w:rsidR="003B187C" w:rsidRDefault="00C5691F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Matériel </w:t>
      </w:r>
      <w:r w:rsidRPr="00C11E7B">
        <w:rPr>
          <w:rFonts w:ascii="Cambria" w:hAnsi="Cambria"/>
          <w:b/>
          <w:bCs/>
          <w:u w:val="single"/>
        </w:rPr>
        <w:t xml:space="preserve">Protocole </w:t>
      </w:r>
      <w:r w:rsidR="00405DB8">
        <w:rPr>
          <w:rFonts w:ascii="Cambria" w:hAnsi="Cambria"/>
          <w:b/>
          <w:bCs/>
          <w:u w:val="single"/>
        </w:rPr>
        <w:t>1</w:t>
      </w:r>
      <w:r w:rsidR="003B187C">
        <w:rPr>
          <w:rFonts w:ascii="Cambria" w:hAnsi="Cambria"/>
          <w:b/>
          <w:bCs/>
          <w:u w:val="single"/>
        </w:rPr>
        <w:t xml:space="preserve"> : </w:t>
      </w:r>
    </w:p>
    <w:p w14:paraId="174D5863" w14:textId="665174BB" w:rsidR="003B187C" w:rsidRPr="00017920" w:rsidRDefault="00017920" w:rsidP="00017920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Sol</w:t>
      </w:r>
      <w:r w:rsidR="00B2144F">
        <w:rPr>
          <w:rFonts w:ascii="Cambria" w:hAnsi="Cambria" w:cstheme="minorHAnsi"/>
          <w:color w:val="000000" w:themeColor="text1"/>
        </w:rPr>
        <w:t xml:space="preserve">ution </w:t>
      </w:r>
      <w:r w:rsidR="00BF1AE2">
        <w:rPr>
          <w:rFonts w:ascii="Cambria" w:hAnsi="Cambria" w:cstheme="minorHAnsi"/>
          <w:color w:val="000000" w:themeColor="text1"/>
        </w:rPr>
        <w:t xml:space="preserve">de </w:t>
      </w:r>
      <w:r w:rsidR="00B2144F">
        <w:rPr>
          <w:rFonts w:ascii="Cambria" w:hAnsi="Cambria" w:cstheme="minorHAnsi"/>
          <w:color w:val="000000" w:themeColor="text1"/>
        </w:rPr>
        <w:t xml:space="preserve">Fer </w:t>
      </w:r>
      <w:r w:rsidR="00BF1AE2">
        <w:rPr>
          <w:rFonts w:ascii="Cambria" w:hAnsi="Cambria" w:cstheme="minorHAnsi"/>
          <w:color w:val="000000" w:themeColor="text1"/>
        </w:rPr>
        <w:t xml:space="preserve">II </w:t>
      </w:r>
    </w:p>
    <w:p w14:paraId="4CACF577" w14:textId="75B30D7D" w:rsidR="00C11E7B" w:rsidRDefault="00071E96" w:rsidP="00017920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Solution de soude</w:t>
      </w:r>
    </w:p>
    <w:p w14:paraId="7119634D" w14:textId="524F4054" w:rsidR="00071E96" w:rsidRDefault="00624196" w:rsidP="00017920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Pipette de 2 ml </w:t>
      </w:r>
      <w:r w:rsidR="00D539B5">
        <w:rPr>
          <w:rFonts w:ascii="Cambria" w:hAnsi="Cambria" w:cstheme="minorHAnsi"/>
          <w:color w:val="000000" w:themeColor="text1"/>
        </w:rPr>
        <w:t>et pro</w:t>
      </w:r>
      <w:r w:rsidR="00A40CA5">
        <w:rPr>
          <w:rFonts w:ascii="Cambria" w:hAnsi="Cambria" w:cstheme="minorHAnsi"/>
          <w:color w:val="000000" w:themeColor="text1"/>
        </w:rPr>
        <w:t>-</w:t>
      </w:r>
      <w:r w:rsidR="00D539B5">
        <w:rPr>
          <w:rFonts w:ascii="Cambria" w:hAnsi="Cambria" w:cstheme="minorHAnsi"/>
          <w:color w:val="000000" w:themeColor="text1"/>
        </w:rPr>
        <w:t>pi</w:t>
      </w:r>
      <w:r w:rsidR="0086713C">
        <w:rPr>
          <w:rFonts w:ascii="Cambria" w:hAnsi="Cambria" w:cstheme="minorHAnsi"/>
          <w:color w:val="000000" w:themeColor="text1"/>
        </w:rPr>
        <w:t>p</w:t>
      </w:r>
      <w:r w:rsidR="00D539B5">
        <w:rPr>
          <w:rFonts w:ascii="Cambria" w:hAnsi="Cambria" w:cstheme="minorHAnsi"/>
          <w:color w:val="000000" w:themeColor="text1"/>
        </w:rPr>
        <w:t>ette</w:t>
      </w:r>
    </w:p>
    <w:p w14:paraId="245B496B" w14:textId="1FA5A4C9" w:rsidR="00624196" w:rsidRDefault="00BB1809" w:rsidP="00017920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Bécher</w:t>
      </w:r>
    </w:p>
    <w:p w14:paraId="30AF7C73" w14:textId="4D2A58D9" w:rsidR="00BB1809" w:rsidRDefault="00BB1809" w:rsidP="00017920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Papier filtre</w:t>
      </w:r>
    </w:p>
    <w:p w14:paraId="12DF1E06" w14:textId="4DAA759A" w:rsidR="00863EBB" w:rsidRPr="00863EBB" w:rsidRDefault="00863EBB" w:rsidP="00863EBB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Entonnoir </w:t>
      </w:r>
    </w:p>
    <w:p w14:paraId="6C9F559F" w14:textId="31DA24F2" w:rsidR="00BB1809" w:rsidRPr="00017920" w:rsidRDefault="00B83EF4" w:rsidP="00017920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Porte tube et tube à essai</w:t>
      </w:r>
    </w:p>
    <w:p w14:paraId="375ED8B9" w14:textId="77777777" w:rsidR="00C11E7B" w:rsidRPr="00C53F6B" w:rsidRDefault="00C11E7B" w:rsidP="00195402">
      <w:pPr>
        <w:spacing w:line="276" w:lineRule="auto"/>
        <w:jc w:val="both"/>
        <w:rPr>
          <w:rFonts w:ascii="Cambria" w:hAnsi="Cambria" w:cstheme="minorHAnsi"/>
          <w:color w:val="000000" w:themeColor="text1"/>
        </w:rPr>
      </w:pPr>
    </w:p>
    <w:p w14:paraId="0C126A1B" w14:textId="02259284" w:rsidR="002D0C45" w:rsidRDefault="002D0C45" w:rsidP="00195402">
      <w:pPr>
        <w:spacing w:line="276" w:lineRule="auto"/>
        <w:ind w:left="284"/>
        <w:jc w:val="both"/>
        <w:rPr>
          <w:rFonts w:ascii="Cambria" w:hAnsi="Cambria" w:cstheme="minorHAnsi"/>
          <w:b/>
          <w:color w:val="000000" w:themeColor="text1"/>
        </w:rPr>
      </w:pPr>
    </w:p>
    <w:p w14:paraId="24194BC1" w14:textId="3F410A71" w:rsidR="00195402" w:rsidRDefault="00C5691F" w:rsidP="00195402">
      <w:pPr>
        <w:tabs>
          <w:tab w:val="left" w:pos="6962"/>
        </w:tabs>
        <w:spacing w:line="276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Matériel </w:t>
      </w:r>
      <w:r w:rsidRPr="00C11E7B">
        <w:rPr>
          <w:rFonts w:ascii="Cambria" w:hAnsi="Cambria"/>
          <w:b/>
          <w:bCs/>
          <w:u w:val="single"/>
        </w:rPr>
        <w:t xml:space="preserve">Protocole </w:t>
      </w:r>
      <w:r w:rsidR="00195402">
        <w:rPr>
          <w:rFonts w:ascii="Cambria" w:hAnsi="Cambria"/>
          <w:b/>
          <w:bCs/>
          <w:u w:val="single"/>
        </w:rPr>
        <w:t xml:space="preserve">2 : </w:t>
      </w:r>
    </w:p>
    <w:p w14:paraId="1C209C76" w14:textId="5DF818D3" w:rsidR="00D539B5" w:rsidRPr="00017920" w:rsidRDefault="00D539B5" w:rsidP="00D539B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Solution de sulfate de Fer </w:t>
      </w:r>
    </w:p>
    <w:p w14:paraId="2A1F0A73" w14:textId="7759B604" w:rsidR="00D539B5" w:rsidRDefault="00D539B5" w:rsidP="00D539B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Solution de soude</w:t>
      </w:r>
      <w:r w:rsidR="009162A7">
        <w:rPr>
          <w:rFonts w:ascii="Cambria" w:hAnsi="Cambria" w:cstheme="minorHAnsi"/>
          <w:color w:val="000000" w:themeColor="text1"/>
        </w:rPr>
        <w:t xml:space="preserve"> 0.1 mol/L </w:t>
      </w:r>
    </w:p>
    <w:p w14:paraId="797C015A" w14:textId="185DE928" w:rsidR="00195402" w:rsidRDefault="00A40CA5" w:rsidP="00D539B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Erlenmeyer</w:t>
      </w:r>
    </w:p>
    <w:p w14:paraId="554ABFA1" w14:textId="3FD134AD" w:rsidR="00A40CA5" w:rsidRDefault="00A40CA5" w:rsidP="00A40CA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Pipette de </w:t>
      </w:r>
      <w:r w:rsidR="00863EBB">
        <w:rPr>
          <w:rFonts w:ascii="Cambria" w:hAnsi="Cambria" w:cstheme="minorHAnsi"/>
          <w:color w:val="000000" w:themeColor="text1"/>
        </w:rPr>
        <w:t>10</w:t>
      </w:r>
      <w:r>
        <w:rPr>
          <w:rFonts w:ascii="Cambria" w:hAnsi="Cambria" w:cstheme="minorHAnsi"/>
          <w:color w:val="000000" w:themeColor="text1"/>
        </w:rPr>
        <w:t xml:space="preserve"> ml et pro-pi</w:t>
      </w:r>
      <w:r w:rsidR="0086713C">
        <w:rPr>
          <w:rFonts w:ascii="Cambria" w:hAnsi="Cambria" w:cstheme="minorHAnsi"/>
          <w:color w:val="000000" w:themeColor="text1"/>
        </w:rPr>
        <w:t>p</w:t>
      </w:r>
      <w:r>
        <w:rPr>
          <w:rFonts w:ascii="Cambria" w:hAnsi="Cambria" w:cstheme="minorHAnsi"/>
          <w:color w:val="000000" w:themeColor="text1"/>
        </w:rPr>
        <w:t>ette</w:t>
      </w:r>
    </w:p>
    <w:p w14:paraId="7AAE93A7" w14:textId="4D4F692B" w:rsidR="00B83EF4" w:rsidRDefault="00B83EF4" w:rsidP="00A40CA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Bulleur et son tuyau souple</w:t>
      </w:r>
    </w:p>
    <w:p w14:paraId="16448E1E" w14:textId="45795572" w:rsidR="009162A7" w:rsidRDefault="009162A7" w:rsidP="00A40CA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Becher poubelle</w:t>
      </w:r>
    </w:p>
    <w:p w14:paraId="7672905E" w14:textId="77777777" w:rsidR="00195402" w:rsidRPr="00C53F6B" w:rsidRDefault="00195402" w:rsidP="00195402">
      <w:pPr>
        <w:spacing w:line="276" w:lineRule="auto"/>
        <w:ind w:left="284"/>
        <w:jc w:val="both"/>
        <w:rPr>
          <w:rFonts w:ascii="Cambria" w:hAnsi="Cambria" w:cstheme="minorHAnsi"/>
          <w:b/>
          <w:color w:val="000000" w:themeColor="text1"/>
        </w:rPr>
      </w:pPr>
    </w:p>
    <w:sectPr w:rsidR="00195402" w:rsidRPr="00C53F6B" w:rsidSect="00C53F6B">
      <w:pgSz w:w="11900" w:h="16840"/>
      <w:pgMar w:top="568" w:right="985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FD8B" w14:textId="77777777" w:rsidR="004E73E8" w:rsidRDefault="004E73E8" w:rsidP="007E5FAB">
      <w:r>
        <w:separator/>
      </w:r>
    </w:p>
  </w:endnote>
  <w:endnote w:type="continuationSeparator" w:id="0">
    <w:p w14:paraId="7A196FC8" w14:textId="77777777" w:rsidR="004E73E8" w:rsidRDefault="004E73E8" w:rsidP="007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E2F4" w14:textId="77777777" w:rsidR="004E73E8" w:rsidRDefault="004E73E8" w:rsidP="007E5FAB">
      <w:r>
        <w:separator/>
      </w:r>
    </w:p>
  </w:footnote>
  <w:footnote w:type="continuationSeparator" w:id="0">
    <w:p w14:paraId="728A27F0" w14:textId="77777777" w:rsidR="004E73E8" w:rsidRDefault="004E73E8" w:rsidP="007E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CC"/>
    <w:multiLevelType w:val="hybridMultilevel"/>
    <w:tmpl w:val="E6FC18D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60C3406"/>
    <w:multiLevelType w:val="hybridMultilevel"/>
    <w:tmpl w:val="8E10A538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520"/>
    <w:multiLevelType w:val="hybridMultilevel"/>
    <w:tmpl w:val="1206E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EA6"/>
    <w:multiLevelType w:val="hybridMultilevel"/>
    <w:tmpl w:val="313660AC"/>
    <w:lvl w:ilvl="0" w:tplc="35A2F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7AE"/>
    <w:multiLevelType w:val="hybridMultilevel"/>
    <w:tmpl w:val="840086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BF5517"/>
    <w:multiLevelType w:val="hybridMultilevel"/>
    <w:tmpl w:val="4D44AE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8E8"/>
    <w:multiLevelType w:val="hybridMultilevel"/>
    <w:tmpl w:val="74A2F0E4"/>
    <w:lvl w:ilvl="0" w:tplc="35A2F13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071315"/>
    <w:multiLevelType w:val="hybridMultilevel"/>
    <w:tmpl w:val="67B27494"/>
    <w:lvl w:ilvl="0" w:tplc="B248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0284"/>
    <w:multiLevelType w:val="hybridMultilevel"/>
    <w:tmpl w:val="3D845E7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600B01"/>
    <w:multiLevelType w:val="hybridMultilevel"/>
    <w:tmpl w:val="8AD21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0F97"/>
    <w:multiLevelType w:val="hybridMultilevel"/>
    <w:tmpl w:val="A816EB9A"/>
    <w:lvl w:ilvl="0" w:tplc="D9F2A288">
      <w:start w:val="1"/>
      <w:numFmt w:val="decimal"/>
      <w:lvlText w:val="%1-"/>
      <w:lvlJc w:val="left"/>
      <w:pPr>
        <w:ind w:left="36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189375C"/>
    <w:multiLevelType w:val="hybridMultilevel"/>
    <w:tmpl w:val="E0BC3F06"/>
    <w:lvl w:ilvl="0" w:tplc="3BBA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12C88"/>
    <w:multiLevelType w:val="hybridMultilevel"/>
    <w:tmpl w:val="DCDCA4BC"/>
    <w:lvl w:ilvl="0" w:tplc="D9F2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83A3E"/>
    <w:multiLevelType w:val="hybridMultilevel"/>
    <w:tmpl w:val="E4A42D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B593E58"/>
    <w:multiLevelType w:val="hybridMultilevel"/>
    <w:tmpl w:val="D4C2B4D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10E2F37"/>
    <w:multiLevelType w:val="hybridMultilevel"/>
    <w:tmpl w:val="E4A42D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6076CB"/>
    <w:multiLevelType w:val="hybridMultilevel"/>
    <w:tmpl w:val="DCDCA4BC"/>
    <w:lvl w:ilvl="0" w:tplc="D9F2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3010A"/>
    <w:multiLevelType w:val="hybridMultilevel"/>
    <w:tmpl w:val="F07452E8"/>
    <w:lvl w:ilvl="0" w:tplc="35A2F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A157F"/>
    <w:multiLevelType w:val="hybridMultilevel"/>
    <w:tmpl w:val="DCDCA4BC"/>
    <w:lvl w:ilvl="0" w:tplc="D9F2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F5EDC"/>
    <w:multiLevelType w:val="hybridMultilevel"/>
    <w:tmpl w:val="DCDCA4BC"/>
    <w:lvl w:ilvl="0" w:tplc="D9F2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11CE0"/>
    <w:multiLevelType w:val="hybridMultilevel"/>
    <w:tmpl w:val="A43868D4"/>
    <w:lvl w:ilvl="0" w:tplc="B8E4A96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3777EFB"/>
    <w:multiLevelType w:val="hybridMultilevel"/>
    <w:tmpl w:val="8530F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058417">
    <w:abstractNumId w:val="20"/>
  </w:num>
  <w:num w:numId="2" w16cid:durableId="664862917">
    <w:abstractNumId w:val="9"/>
  </w:num>
  <w:num w:numId="3" w16cid:durableId="1574387861">
    <w:abstractNumId w:val="1"/>
  </w:num>
  <w:num w:numId="4" w16cid:durableId="2097170861">
    <w:abstractNumId w:val="3"/>
  </w:num>
  <w:num w:numId="5" w16cid:durableId="1100754100">
    <w:abstractNumId w:val="17"/>
  </w:num>
  <w:num w:numId="6" w16cid:durableId="167453848">
    <w:abstractNumId w:val="6"/>
  </w:num>
  <w:num w:numId="7" w16cid:durableId="2091778119">
    <w:abstractNumId w:val="15"/>
  </w:num>
  <w:num w:numId="8" w16cid:durableId="1386219091">
    <w:abstractNumId w:val="5"/>
  </w:num>
  <w:num w:numId="9" w16cid:durableId="1920366580">
    <w:abstractNumId w:val="16"/>
  </w:num>
  <w:num w:numId="10" w16cid:durableId="1020202464">
    <w:abstractNumId w:val="12"/>
  </w:num>
  <w:num w:numId="11" w16cid:durableId="779031394">
    <w:abstractNumId w:val="14"/>
  </w:num>
  <w:num w:numId="12" w16cid:durableId="278537100">
    <w:abstractNumId w:val="10"/>
  </w:num>
  <w:num w:numId="13" w16cid:durableId="1877112436">
    <w:abstractNumId w:val="0"/>
  </w:num>
  <w:num w:numId="14" w16cid:durableId="1639257921">
    <w:abstractNumId w:val="13"/>
  </w:num>
  <w:num w:numId="15" w16cid:durableId="1222253987">
    <w:abstractNumId w:val="7"/>
  </w:num>
  <w:num w:numId="16" w16cid:durableId="1108045553">
    <w:abstractNumId w:val="11"/>
  </w:num>
  <w:num w:numId="17" w16cid:durableId="95952287">
    <w:abstractNumId w:val="18"/>
  </w:num>
  <w:num w:numId="18" w16cid:durableId="1644844189">
    <w:abstractNumId w:val="19"/>
  </w:num>
  <w:num w:numId="19" w16cid:durableId="1019283613">
    <w:abstractNumId w:val="21"/>
  </w:num>
  <w:num w:numId="20" w16cid:durableId="31808088">
    <w:abstractNumId w:val="2"/>
  </w:num>
  <w:num w:numId="21" w16cid:durableId="1615594523">
    <w:abstractNumId w:val="8"/>
  </w:num>
  <w:num w:numId="22" w16cid:durableId="1865750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8A"/>
    <w:rsid w:val="00017920"/>
    <w:rsid w:val="00033103"/>
    <w:rsid w:val="00033194"/>
    <w:rsid w:val="00047D41"/>
    <w:rsid w:val="0005720D"/>
    <w:rsid w:val="00071E96"/>
    <w:rsid w:val="00096DDF"/>
    <w:rsid w:val="000A195E"/>
    <w:rsid w:val="000B1CE2"/>
    <w:rsid w:val="000C6924"/>
    <w:rsid w:val="000F121C"/>
    <w:rsid w:val="00130363"/>
    <w:rsid w:val="00141F97"/>
    <w:rsid w:val="00151511"/>
    <w:rsid w:val="00152092"/>
    <w:rsid w:val="00161203"/>
    <w:rsid w:val="0017635C"/>
    <w:rsid w:val="001920D1"/>
    <w:rsid w:val="00195402"/>
    <w:rsid w:val="001B0B8C"/>
    <w:rsid w:val="00213915"/>
    <w:rsid w:val="00225519"/>
    <w:rsid w:val="00237B94"/>
    <w:rsid w:val="00241375"/>
    <w:rsid w:val="002558F6"/>
    <w:rsid w:val="002D0C45"/>
    <w:rsid w:val="00393A6B"/>
    <w:rsid w:val="003A6267"/>
    <w:rsid w:val="003B187C"/>
    <w:rsid w:val="003D42D0"/>
    <w:rsid w:val="003F205B"/>
    <w:rsid w:val="00405DB8"/>
    <w:rsid w:val="0041485B"/>
    <w:rsid w:val="00424FB7"/>
    <w:rsid w:val="004741D7"/>
    <w:rsid w:val="0047776F"/>
    <w:rsid w:val="004E73E8"/>
    <w:rsid w:val="0050398A"/>
    <w:rsid w:val="00512CAB"/>
    <w:rsid w:val="00550B3E"/>
    <w:rsid w:val="00574B81"/>
    <w:rsid w:val="005E137F"/>
    <w:rsid w:val="005E2CAF"/>
    <w:rsid w:val="00624196"/>
    <w:rsid w:val="006562F5"/>
    <w:rsid w:val="00661822"/>
    <w:rsid w:val="006746C7"/>
    <w:rsid w:val="006864E7"/>
    <w:rsid w:val="006A491F"/>
    <w:rsid w:val="006E48F4"/>
    <w:rsid w:val="006F10F1"/>
    <w:rsid w:val="007042DB"/>
    <w:rsid w:val="007116A3"/>
    <w:rsid w:val="007D1CED"/>
    <w:rsid w:val="007D508D"/>
    <w:rsid w:val="007E5FAB"/>
    <w:rsid w:val="00856592"/>
    <w:rsid w:val="00863EBB"/>
    <w:rsid w:val="0086713C"/>
    <w:rsid w:val="00890735"/>
    <w:rsid w:val="008C5A6D"/>
    <w:rsid w:val="008D2F01"/>
    <w:rsid w:val="009162A7"/>
    <w:rsid w:val="009239D4"/>
    <w:rsid w:val="0094455E"/>
    <w:rsid w:val="009564FE"/>
    <w:rsid w:val="009A3FD0"/>
    <w:rsid w:val="009A4FA7"/>
    <w:rsid w:val="009A5DE5"/>
    <w:rsid w:val="009C1884"/>
    <w:rsid w:val="009D129C"/>
    <w:rsid w:val="009E1224"/>
    <w:rsid w:val="00A20483"/>
    <w:rsid w:val="00A22B25"/>
    <w:rsid w:val="00A26055"/>
    <w:rsid w:val="00A278CD"/>
    <w:rsid w:val="00A40CA5"/>
    <w:rsid w:val="00A459BE"/>
    <w:rsid w:val="00A662D7"/>
    <w:rsid w:val="00A74986"/>
    <w:rsid w:val="00A75B25"/>
    <w:rsid w:val="00A82DDE"/>
    <w:rsid w:val="00A87613"/>
    <w:rsid w:val="00A87D51"/>
    <w:rsid w:val="00AB37A9"/>
    <w:rsid w:val="00AC5205"/>
    <w:rsid w:val="00AD06D8"/>
    <w:rsid w:val="00AF3DE9"/>
    <w:rsid w:val="00AF5C4F"/>
    <w:rsid w:val="00B12831"/>
    <w:rsid w:val="00B2144F"/>
    <w:rsid w:val="00B60A42"/>
    <w:rsid w:val="00B80F04"/>
    <w:rsid w:val="00B83EF4"/>
    <w:rsid w:val="00BB1809"/>
    <w:rsid w:val="00BB45CA"/>
    <w:rsid w:val="00BD0A24"/>
    <w:rsid w:val="00BF1AE2"/>
    <w:rsid w:val="00C11E7B"/>
    <w:rsid w:val="00C24D06"/>
    <w:rsid w:val="00C53F6B"/>
    <w:rsid w:val="00C5691F"/>
    <w:rsid w:val="00D539B5"/>
    <w:rsid w:val="00DB410A"/>
    <w:rsid w:val="00DD2EF0"/>
    <w:rsid w:val="00DE42E2"/>
    <w:rsid w:val="00E02F15"/>
    <w:rsid w:val="00E546A1"/>
    <w:rsid w:val="00E559E9"/>
    <w:rsid w:val="00E65FAA"/>
    <w:rsid w:val="00E87E5C"/>
    <w:rsid w:val="00F06226"/>
    <w:rsid w:val="00F1784E"/>
    <w:rsid w:val="00F36B75"/>
    <w:rsid w:val="00F45105"/>
    <w:rsid w:val="00F470DF"/>
    <w:rsid w:val="00F872D1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E063"/>
  <w15:chartTrackingRefBased/>
  <w15:docId w15:val="{07561F32-3236-E244-B88E-858D7CC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A626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9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5F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5FAB"/>
  </w:style>
  <w:style w:type="paragraph" w:styleId="Pieddepage">
    <w:name w:val="footer"/>
    <w:basedOn w:val="Normal"/>
    <w:link w:val="PieddepageCar"/>
    <w:uiPriority w:val="99"/>
    <w:unhideWhenUsed/>
    <w:rsid w:val="007E5F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FAB"/>
  </w:style>
  <w:style w:type="paragraph" w:styleId="Textedebulles">
    <w:name w:val="Balloon Text"/>
    <w:basedOn w:val="Normal"/>
    <w:link w:val="TextedebullesCar"/>
    <w:uiPriority w:val="99"/>
    <w:semiHidden/>
    <w:unhideWhenUsed/>
    <w:rsid w:val="00141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F9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A6267"/>
    <w:rPr>
      <w:rFonts w:ascii="Times New Roman" w:eastAsia="Times New Roman" w:hAnsi="Times New Roman" w:cs="Arial"/>
      <w:b/>
      <w:bCs/>
      <w:kern w:val="32"/>
      <w:sz w:val="36"/>
      <w:szCs w:val="32"/>
      <w:lang w:eastAsia="fr-FR"/>
    </w:rPr>
  </w:style>
  <w:style w:type="paragraph" w:styleId="Corpsdetexte2">
    <w:name w:val="Body Text 2"/>
    <w:basedOn w:val="Normal"/>
    <w:link w:val="Corpsdetexte2Car"/>
    <w:rsid w:val="003A6267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A6267"/>
    <w:rPr>
      <w:rFonts w:ascii="Times New Roman" w:eastAsia="Times New Roman" w:hAnsi="Times New Roman" w:cs="Times New Roman"/>
      <w:b/>
      <w:bCs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1B2EA-DF1B-4495-AC6C-E01EA4221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F82B5-09C9-46D5-85FC-D06DB4C535E6}">
  <ds:schemaRefs>
    <ds:schemaRef ds:uri="http://schemas.microsoft.com/office/2006/documentManagement/types"/>
    <ds:schemaRef ds:uri="83c2d524-803e-4290-a4b8-c5775e54d6c6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722c133c-9878-4d7d-b51f-5524c994f67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0F542F-DD24-4120-A3FC-0FD5D7D14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133c-9878-4d7d-b51f-5524c994f675"/>
    <ds:schemaRef ds:uri="83c2d524-803e-4290-a4b8-c5775e54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Julia Czarny</cp:lastModifiedBy>
  <cp:revision>3</cp:revision>
  <cp:lastPrinted>2022-01-27T15:59:00Z</cp:lastPrinted>
  <dcterms:created xsi:type="dcterms:W3CDTF">2022-11-14T14:22:00Z</dcterms:created>
  <dcterms:modified xsi:type="dcterms:W3CDTF">2022-11-14T14:22:00Z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  <property fmtid="{D5CDD505-2E9C-101B-9397-08002B2CF9AE}" pid="3" name="MediaServiceImageTags">
    <vt:lpwstr/>
  </property>
</Properties>
</file>