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859A" w14:textId="710C9AF4" w:rsidR="00907DB1" w:rsidRPr="005067F4" w:rsidRDefault="00281D3B" w:rsidP="00907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93"/>
        </w:tabs>
        <w:spacing w:after="0" w:line="276" w:lineRule="auto"/>
        <w:jc w:val="both"/>
        <w:rPr>
          <w:rFonts w:ascii="Cambria" w:hAnsi="Cambria"/>
          <w:b/>
          <w:bCs/>
          <w:szCs w:val="26"/>
        </w:rPr>
      </w:pPr>
      <w:r>
        <w:rPr>
          <w:rFonts w:ascii="Cambria" w:hAnsi="Cambria"/>
          <w:b/>
          <w:bCs/>
          <w:szCs w:val="26"/>
        </w:rPr>
        <w:t xml:space="preserve">Première </w:t>
      </w:r>
      <w:r w:rsidR="00907DB1">
        <w:rPr>
          <w:rFonts w:ascii="Cambria" w:hAnsi="Cambria"/>
          <w:b/>
          <w:bCs/>
          <w:szCs w:val="26"/>
        </w:rPr>
        <w:tab/>
        <w:t xml:space="preserve">     </w:t>
      </w:r>
      <w:r w:rsidR="00907DB1">
        <w:rPr>
          <w:rFonts w:ascii="Cambria" w:hAnsi="Cambria"/>
          <w:b/>
          <w:bCs/>
          <w:szCs w:val="26"/>
        </w:rPr>
        <w:tab/>
      </w:r>
      <w:r w:rsidR="00907DB1">
        <w:rPr>
          <w:rFonts w:ascii="Cambria" w:hAnsi="Cambria"/>
          <w:b/>
          <w:bCs/>
          <w:szCs w:val="26"/>
        </w:rPr>
        <w:tab/>
      </w:r>
      <w:r w:rsidR="00907DB1">
        <w:rPr>
          <w:rFonts w:ascii="Cambria" w:hAnsi="Cambria"/>
          <w:b/>
          <w:bCs/>
          <w:szCs w:val="26"/>
        </w:rPr>
        <w:tab/>
      </w:r>
      <w:r w:rsidR="00907DB1">
        <w:rPr>
          <w:rFonts w:ascii="Cambria" w:hAnsi="Cambria"/>
          <w:b/>
          <w:bCs/>
          <w:szCs w:val="26"/>
        </w:rPr>
        <w:tab/>
        <w:t xml:space="preserve">         </w:t>
      </w:r>
      <w:r w:rsidR="00907DB1">
        <w:rPr>
          <w:rFonts w:ascii="Cambria" w:hAnsi="Cambria"/>
          <w:b/>
          <w:bCs/>
          <w:szCs w:val="26"/>
        </w:rPr>
        <w:tab/>
        <w:t xml:space="preserve">       </w:t>
      </w:r>
      <w:r>
        <w:rPr>
          <w:rFonts w:ascii="Cambria" w:hAnsi="Cambria"/>
          <w:b/>
          <w:bCs/>
          <w:szCs w:val="26"/>
        </w:rPr>
        <w:tab/>
      </w:r>
      <w:r>
        <w:rPr>
          <w:rFonts w:ascii="Cambria" w:hAnsi="Cambria"/>
          <w:b/>
          <w:bCs/>
          <w:szCs w:val="26"/>
        </w:rPr>
        <w:tab/>
        <w:t xml:space="preserve">         </w:t>
      </w:r>
      <w:r w:rsidR="00907DB1">
        <w:rPr>
          <w:rFonts w:ascii="Cambria" w:hAnsi="Cambria"/>
          <w:b/>
          <w:bCs/>
          <w:szCs w:val="26"/>
        </w:rPr>
        <w:t xml:space="preserve"> Enseignement scientifique</w:t>
      </w:r>
      <w:r w:rsidR="00907DB1">
        <w:rPr>
          <w:rFonts w:ascii="Cambria" w:hAnsi="Cambria"/>
          <w:b/>
          <w:bCs/>
          <w:szCs w:val="26"/>
        </w:rPr>
        <w:tab/>
      </w:r>
      <w:r w:rsidR="00907DB1" w:rsidRPr="005067F4">
        <w:rPr>
          <w:rFonts w:ascii="Cambria" w:hAnsi="Cambria"/>
          <w:b/>
          <w:bCs/>
          <w:szCs w:val="26"/>
        </w:rPr>
        <w:tab/>
      </w:r>
      <w:r w:rsidR="00907DB1" w:rsidRPr="005067F4">
        <w:rPr>
          <w:rFonts w:ascii="Cambria" w:hAnsi="Cambria"/>
          <w:b/>
          <w:bCs/>
          <w:szCs w:val="26"/>
        </w:rPr>
        <w:tab/>
      </w:r>
      <w:r w:rsidR="00907DB1" w:rsidRPr="005067F4">
        <w:rPr>
          <w:rFonts w:ascii="Cambria" w:hAnsi="Cambria"/>
          <w:b/>
          <w:bCs/>
          <w:szCs w:val="26"/>
        </w:rPr>
        <w:tab/>
      </w:r>
      <w:r w:rsidR="00907DB1" w:rsidRPr="005067F4">
        <w:rPr>
          <w:rFonts w:ascii="Cambria" w:hAnsi="Cambria"/>
          <w:b/>
          <w:bCs/>
          <w:szCs w:val="26"/>
        </w:rPr>
        <w:tab/>
      </w:r>
      <w:r w:rsidR="00907DB1" w:rsidRPr="005067F4">
        <w:rPr>
          <w:rFonts w:ascii="Cambria" w:hAnsi="Cambria"/>
          <w:b/>
          <w:bCs/>
          <w:szCs w:val="26"/>
        </w:rPr>
        <w:tab/>
      </w:r>
      <w:r w:rsidR="00907DB1" w:rsidRPr="005067F4">
        <w:rPr>
          <w:rFonts w:ascii="Cambria" w:hAnsi="Cambria"/>
          <w:b/>
          <w:bCs/>
          <w:szCs w:val="26"/>
        </w:rPr>
        <w:tab/>
      </w:r>
      <w:r w:rsidR="00907DB1">
        <w:rPr>
          <w:rFonts w:ascii="Cambria" w:hAnsi="Cambria"/>
          <w:b/>
          <w:bCs/>
          <w:szCs w:val="26"/>
        </w:rPr>
        <w:t xml:space="preserve">               </w:t>
      </w:r>
      <w:r w:rsidR="00907DB1" w:rsidRPr="005067F4">
        <w:rPr>
          <w:rFonts w:ascii="Cambria" w:hAnsi="Cambria"/>
          <w:b/>
          <w:bCs/>
          <w:szCs w:val="26"/>
        </w:rPr>
        <w:t xml:space="preserve">  </w:t>
      </w:r>
    </w:p>
    <w:p w14:paraId="2A644468" w14:textId="77777777" w:rsidR="00907DB1" w:rsidRPr="005067F4" w:rsidRDefault="00907DB1" w:rsidP="00907D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993"/>
        </w:tabs>
        <w:spacing w:line="276" w:lineRule="auto"/>
        <w:jc w:val="both"/>
        <w:rPr>
          <w:rFonts w:ascii="Cambria" w:hAnsi="Cambria"/>
          <w:b/>
          <w:bCs/>
          <w:szCs w:val="26"/>
        </w:rPr>
      </w:pPr>
      <w:r w:rsidRPr="005067F4">
        <w:rPr>
          <w:rFonts w:ascii="Cambria" w:hAnsi="Cambria"/>
          <w:b/>
          <w:bCs/>
          <w:szCs w:val="26"/>
        </w:rPr>
        <w:t xml:space="preserve">    </w:t>
      </w:r>
    </w:p>
    <w:p w14:paraId="63A10CFD" w14:textId="4BD1A35C" w:rsidR="00907DB1" w:rsidRDefault="00907DB1" w:rsidP="00907DB1">
      <w:pPr>
        <w:pStyle w:val="Titre11"/>
        <w:spacing w:line="276" w:lineRule="auto"/>
        <w:jc w:val="center"/>
        <w:rPr>
          <w:rFonts w:ascii="Cambria" w:hAnsi="Cambria" w:cstheme="minorHAnsi"/>
          <w:color w:val="FF0000"/>
          <w:u w:val="single"/>
          <w:lang w:val="fr-FR"/>
        </w:rPr>
      </w:pPr>
      <w:r>
        <w:rPr>
          <w:rFonts w:ascii="Cambria" w:hAnsi="Cambria" w:cstheme="minorHAnsi"/>
          <w:color w:val="FF0000"/>
          <w:u w:val="single"/>
          <w:lang w:val="fr-FR"/>
        </w:rPr>
        <w:t xml:space="preserve">Activité : </w:t>
      </w:r>
    </w:p>
    <w:p w14:paraId="291E537F" w14:textId="5905BA87" w:rsidR="00D2761C" w:rsidRPr="0067292B" w:rsidRDefault="00D2761C" w:rsidP="00D2761C">
      <w:pPr>
        <w:pStyle w:val="Titre11"/>
        <w:spacing w:line="360" w:lineRule="auto"/>
        <w:jc w:val="center"/>
        <w:rPr>
          <w:rFonts w:ascii="Cambria" w:hAnsi="Cambria"/>
          <w:color w:val="FF0000"/>
          <w:u w:val="single"/>
          <w:lang w:val="fr-FR"/>
        </w:rPr>
      </w:pPr>
      <w:r w:rsidRPr="0067292B">
        <w:rPr>
          <w:rFonts w:ascii="Cambria" w:hAnsi="Cambria"/>
          <w:color w:val="FF0000"/>
          <w:u w:val="single"/>
          <w:lang w:val="fr-FR"/>
        </w:rPr>
        <w:t>Le soleil notre source d’énergie</w:t>
      </w:r>
    </w:p>
    <w:p w14:paraId="252804BC" w14:textId="77777777" w:rsidR="00D2761C" w:rsidRDefault="00D2761C" w:rsidP="00D2761C">
      <w:pPr>
        <w:suppressAutoHyphens/>
        <w:spacing w:after="0" w:line="276" w:lineRule="auto"/>
        <w:jc w:val="both"/>
        <w:rPr>
          <w:rFonts w:ascii="Cambria" w:hAnsi="Cambria"/>
          <w:sz w:val="24"/>
          <w:szCs w:val="24"/>
        </w:rPr>
      </w:pPr>
    </w:p>
    <w:p w14:paraId="1E5BC01B" w14:textId="2A6FFC1F" w:rsidR="00D2761C" w:rsidRPr="00D2761C" w:rsidRDefault="00D2761C" w:rsidP="00D2761C">
      <w:pPr>
        <w:suppressAutoHyphens/>
        <w:spacing w:after="0" w:line="276" w:lineRule="auto"/>
        <w:jc w:val="both"/>
        <w:rPr>
          <w:rFonts w:ascii="Cambria" w:hAnsi="Cambria"/>
          <w:sz w:val="24"/>
          <w:szCs w:val="24"/>
        </w:rPr>
      </w:pPr>
      <w:r w:rsidRPr="00D2761C">
        <w:rPr>
          <w:rFonts w:ascii="Cambria" w:hAnsi="Cambria"/>
          <w:sz w:val="24"/>
          <w:szCs w:val="24"/>
        </w:rPr>
        <w:t>La Terre reçoit l’essentiel de son énergie du Soleil. Cette énergie conditionne la température de surface de la Terre et détermine climats et saisons. Elle permet la photosynthèse des végétaux et se transmet par la nutrition à d’autres êtres vivants. </w:t>
      </w:r>
    </w:p>
    <w:p w14:paraId="3C84E3E3" w14:textId="77777777" w:rsidR="009F1046" w:rsidRDefault="009F1046" w:rsidP="00907DB1">
      <w:pPr>
        <w:pStyle w:val="Titre11"/>
        <w:spacing w:line="276" w:lineRule="auto"/>
        <w:jc w:val="center"/>
        <w:rPr>
          <w:rFonts w:ascii="Cambria" w:hAnsi="Cambria" w:cstheme="minorHAnsi"/>
          <w:color w:val="FF0000"/>
          <w:u w:val="single"/>
          <w:lang w:val="fr-FR"/>
        </w:rPr>
      </w:pPr>
    </w:p>
    <w:p w14:paraId="0D0CBF05" w14:textId="510CEA75" w:rsidR="00907DB1" w:rsidRDefault="00D2761C" w:rsidP="00DC4D0F">
      <w:pPr>
        <w:spacing w:after="0" w:line="276" w:lineRule="auto"/>
        <w:jc w:val="both"/>
        <w:rPr>
          <w:rFonts w:ascii="Cambria" w:hAnsi="Cambria"/>
          <w:b/>
          <w:bCs/>
          <w:sz w:val="24"/>
          <w:szCs w:val="24"/>
        </w:rPr>
      </w:pPr>
      <w:r w:rsidRPr="00E410F8">
        <w:rPr>
          <w:rFonts w:ascii="Cambria" w:hAnsi="Cambria"/>
          <w:b/>
          <w:bCs/>
          <w:sz w:val="24"/>
          <w:szCs w:val="24"/>
        </w:rPr>
        <w:t xml:space="preserve">Objectif : Vous </w:t>
      </w:r>
      <w:r w:rsidR="00F076EA" w:rsidRPr="00E410F8">
        <w:rPr>
          <w:rFonts w:ascii="Cambria" w:hAnsi="Cambria"/>
          <w:b/>
          <w:bCs/>
          <w:sz w:val="24"/>
          <w:szCs w:val="24"/>
        </w:rPr>
        <w:t xml:space="preserve">allez préparer un diaporama pour vos camarades sur une partie </w:t>
      </w:r>
      <w:r w:rsidR="00E410F8" w:rsidRPr="00E410F8">
        <w:rPr>
          <w:rFonts w:ascii="Cambria" w:hAnsi="Cambria"/>
          <w:b/>
          <w:bCs/>
          <w:sz w:val="24"/>
          <w:szCs w:val="24"/>
        </w:rPr>
        <w:t>d</w:t>
      </w:r>
      <w:r w:rsidR="00DC4D0F">
        <w:rPr>
          <w:rFonts w:ascii="Cambria" w:hAnsi="Cambria"/>
          <w:b/>
          <w:bCs/>
          <w:sz w:val="24"/>
          <w:szCs w:val="24"/>
        </w:rPr>
        <w:t>’un des</w:t>
      </w:r>
      <w:r w:rsidR="00281D3B">
        <w:rPr>
          <w:rFonts w:ascii="Cambria" w:hAnsi="Cambria"/>
          <w:b/>
          <w:bCs/>
          <w:sz w:val="24"/>
          <w:szCs w:val="24"/>
        </w:rPr>
        <w:t xml:space="preserve"> deux premiers chapitre</w:t>
      </w:r>
      <w:r w:rsidR="0038778F">
        <w:rPr>
          <w:rFonts w:ascii="Cambria" w:hAnsi="Cambria"/>
          <w:b/>
          <w:bCs/>
          <w:sz w:val="24"/>
          <w:szCs w:val="24"/>
        </w:rPr>
        <w:t>s</w:t>
      </w:r>
      <w:r w:rsidR="00281D3B">
        <w:rPr>
          <w:rFonts w:ascii="Cambria" w:hAnsi="Cambria"/>
          <w:b/>
          <w:bCs/>
          <w:sz w:val="24"/>
          <w:szCs w:val="24"/>
        </w:rPr>
        <w:t xml:space="preserve"> du thème « Le soleil notre source d’énergie ». </w:t>
      </w:r>
    </w:p>
    <w:p w14:paraId="6D88A233" w14:textId="77777777" w:rsidR="00E410F8" w:rsidRPr="005953F5" w:rsidRDefault="00E410F8" w:rsidP="00687CBE">
      <w:pPr>
        <w:spacing w:after="0" w:line="276" w:lineRule="auto"/>
        <w:rPr>
          <w:rFonts w:ascii="Cambria" w:hAnsi="Cambria"/>
          <w:sz w:val="24"/>
          <w:szCs w:val="24"/>
        </w:rPr>
      </w:pPr>
    </w:p>
    <w:p w14:paraId="24C51167" w14:textId="77777777" w:rsidR="005953F5" w:rsidRPr="005953F5" w:rsidRDefault="005953F5" w:rsidP="005953F5">
      <w:pPr>
        <w:spacing w:after="0" w:line="276" w:lineRule="auto"/>
        <w:rPr>
          <w:rFonts w:ascii="Cambria" w:hAnsi="Cambria"/>
          <w:sz w:val="24"/>
          <w:szCs w:val="24"/>
        </w:rPr>
      </w:pPr>
      <w:r w:rsidRPr="005953F5">
        <w:rPr>
          <w:rFonts w:ascii="Cambria" w:hAnsi="Cambria"/>
          <w:sz w:val="24"/>
          <w:szCs w:val="24"/>
        </w:rPr>
        <w:t xml:space="preserve">Celui-ci devra contenir obligatoirement : </w:t>
      </w:r>
    </w:p>
    <w:p w14:paraId="373961CD" w14:textId="77777777" w:rsidR="005953F5" w:rsidRPr="005953F5" w:rsidRDefault="005953F5" w:rsidP="005953F5">
      <w:pPr>
        <w:numPr>
          <w:ilvl w:val="0"/>
          <w:numId w:val="3"/>
        </w:numPr>
        <w:spacing w:after="0" w:line="276" w:lineRule="auto"/>
        <w:rPr>
          <w:rFonts w:ascii="Cambria" w:hAnsi="Cambria"/>
          <w:sz w:val="24"/>
          <w:szCs w:val="24"/>
        </w:rPr>
      </w:pPr>
      <w:r w:rsidRPr="005953F5">
        <w:rPr>
          <w:rFonts w:ascii="Cambria" w:hAnsi="Cambria"/>
          <w:sz w:val="24"/>
          <w:szCs w:val="24"/>
        </w:rPr>
        <w:t xml:space="preserve">une problématique, </w:t>
      </w:r>
    </w:p>
    <w:p w14:paraId="2F69D6F5" w14:textId="128CBE8A" w:rsidR="005953F5" w:rsidRPr="005953F5" w:rsidRDefault="005953F5" w:rsidP="005953F5">
      <w:pPr>
        <w:numPr>
          <w:ilvl w:val="0"/>
          <w:numId w:val="3"/>
        </w:numPr>
        <w:spacing w:after="0" w:line="276" w:lineRule="auto"/>
        <w:rPr>
          <w:rFonts w:ascii="Cambria" w:hAnsi="Cambria"/>
          <w:sz w:val="24"/>
          <w:szCs w:val="24"/>
        </w:rPr>
      </w:pPr>
      <w:r w:rsidRPr="005953F5">
        <w:rPr>
          <w:rFonts w:ascii="Cambria" w:hAnsi="Cambria"/>
          <w:sz w:val="24"/>
          <w:szCs w:val="24"/>
        </w:rPr>
        <w:t>des activités à résoudre par vos camarades (questions à poser</w:t>
      </w:r>
      <w:r w:rsidR="00DC4D0F">
        <w:rPr>
          <w:rFonts w:ascii="Cambria" w:hAnsi="Cambria"/>
          <w:sz w:val="24"/>
          <w:szCs w:val="24"/>
        </w:rPr>
        <w:t>, document à faire lire…</w:t>
      </w:r>
      <w:r w:rsidRPr="005953F5">
        <w:rPr>
          <w:rFonts w:ascii="Cambria" w:hAnsi="Cambria"/>
          <w:sz w:val="24"/>
          <w:szCs w:val="24"/>
        </w:rPr>
        <w:t>)</w:t>
      </w:r>
    </w:p>
    <w:p w14:paraId="0A68348C" w14:textId="3C767E9D" w:rsidR="005953F5" w:rsidRPr="005953F5" w:rsidRDefault="005953F5" w:rsidP="005953F5">
      <w:pPr>
        <w:numPr>
          <w:ilvl w:val="0"/>
          <w:numId w:val="3"/>
        </w:numPr>
        <w:spacing w:after="0" w:line="276" w:lineRule="auto"/>
        <w:rPr>
          <w:rFonts w:ascii="Cambria" w:hAnsi="Cambria"/>
          <w:sz w:val="24"/>
          <w:szCs w:val="24"/>
        </w:rPr>
      </w:pPr>
      <w:r w:rsidRPr="005953F5">
        <w:rPr>
          <w:rFonts w:ascii="Cambria" w:hAnsi="Cambria"/>
          <w:sz w:val="24"/>
          <w:szCs w:val="24"/>
        </w:rPr>
        <w:t>des documents (vidéo</w:t>
      </w:r>
      <w:r w:rsidR="00DC4D0F">
        <w:rPr>
          <w:rFonts w:ascii="Cambria" w:hAnsi="Cambria"/>
          <w:sz w:val="24"/>
          <w:szCs w:val="24"/>
        </w:rPr>
        <w:t>s</w:t>
      </w:r>
      <w:r w:rsidRPr="005953F5">
        <w:rPr>
          <w:rFonts w:ascii="Cambria" w:hAnsi="Cambria"/>
          <w:sz w:val="24"/>
          <w:szCs w:val="24"/>
        </w:rPr>
        <w:t xml:space="preserve"> possible)</w:t>
      </w:r>
    </w:p>
    <w:p w14:paraId="5AB49388" w14:textId="1DF1DEFA" w:rsidR="005953F5" w:rsidRDefault="005953F5" w:rsidP="005953F5">
      <w:pPr>
        <w:numPr>
          <w:ilvl w:val="0"/>
          <w:numId w:val="3"/>
        </w:numPr>
        <w:spacing w:after="0" w:line="276" w:lineRule="auto"/>
        <w:rPr>
          <w:rFonts w:ascii="Cambria" w:hAnsi="Cambria"/>
          <w:sz w:val="24"/>
          <w:szCs w:val="24"/>
        </w:rPr>
      </w:pPr>
      <w:r w:rsidRPr="005953F5">
        <w:rPr>
          <w:rFonts w:ascii="Cambria" w:hAnsi="Cambria"/>
          <w:sz w:val="24"/>
          <w:szCs w:val="24"/>
        </w:rPr>
        <w:t xml:space="preserve">un bilan de cours répondant </w:t>
      </w:r>
      <w:r w:rsidR="00DC4D0F">
        <w:rPr>
          <w:rFonts w:ascii="Cambria" w:hAnsi="Cambria"/>
          <w:sz w:val="24"/>
          <w:szCs w:val="24"/>
        </w:rPr>
        <w:t>à votre partie</w:t>
      </w:r>
      <w:r w:rsidRPr="005953F5">
        <w:rPr>
          <w:rFonts w:ascii="Cambria" w:hAnsi="Cambria"/>
          <w:sz w:val="24"/>
          <w:szCs w:val="24"/>
        </w:rPr>
        <w:t>.</w:t>
      </w:r>
    </w:p>
    <w:p w14:paraId="6FB5AAE6" w14:textId="77777777" w:rsidR="005953F5" w:rsidRDefault="005953F5" w:rsidP="005953F5">
      <w:pPr>
        <w:spacing w:after="0" w:line="276" w:lineRule="auto"/>
        <w:rPr>
          <w:rFonts w:ascii="Cambria" w:hAnsi="Cambria"/>
          <w:sz w:val="24"/>
          <w:szCs w:val="24"/>
        </w:rPr>
      </w:pPr>
    </w:p>
    <w:p w14:paraId="4422DB62" w14:textId="77777777" w:rsidR="005953F5" w:rsidRPr="005953F5" w:rsidRDefault="005953F5" w:rsidP="005953F5">
      <w:pPr>
        <w:spacing w:after="0" w:line="276" w:lineRule="auto"/>
        <w:rPr>
          <w:rFonts w:ascii="Cambria" w:hAnsi="Cambria"/>
          <w:sz w:val="24"/>
          <w:szCs w:val="24"/>
        </w:rPr>
      </w:pPr>
      <w:r w:rsidRPr="005953F5">
        <w:rPr>
          <w:rFonts w:ascii="Cambria" w:hAnsi="Cambria"/>
          <w:sz w:val="24"/>
          <w:szCs w:val="24"/>
        </w:rPr>
        <w:t>Vous avez à votre disposition pour ce travail :</w:t>
      </w:r>
    </w:p>
    <w:p w14:paraId="084712C0" w14:textId="77777777" w:rsidR="005953F5" w:rsidRPr="005953F5" w:rsidRDefault="005953F5" w:rsidP="005953F5">
      <w:pPr>
        <w:numPr>
          <w:ilvl w:val="0"/>
          <w:numId w:val="4"/>
        </w:numPr>
        <w:spacing w:after="0" w:line="276" w:lineRule="auto"/>
        <w:rPr>
          <w:rFonts w:ascii="Cambria" w:hAnsi="Cambria"/>
          <w:sz w:val="24"/>
          <w:szCs w:val="24"/>
        </w:rPr>
      </w:pPr>
      <w:r w:rsidRPr="005953F5">
        <w:rPr>
          <w:rFonts w:ascii="Cambria" w:hAnsi="Cambria"/>
          <w:sz w:val="24"/>
          <w:szCs w:val="24"/>
        </w:rPr>
        <w:t>Les documents et bilans du livre correspondants à la partie que vous traiterez,</w:t>
      </w:r>
    </w:p>
    <w:p w14:paraId="29A7028E" w14:textId="77777777" w:rsidR="005953F5" w:rsidRPr="005953F5" w:rsidRDefault="005953F5" w:rsidP="005953F5">
      <w:pPr>
        <w:numPr>
          <w:ilvl w:val="0"/>
          <w:numId w:val="4"/>
        </w:numPr>
        <w:spacing w:after="0" w:line="276" w:lineRule="auto"/>
        <w:rPr>
          <w:rFonts w:ascii="Cambria" w:hAnsi="Cambria"/>
          <w:sz w:val="24"/>
          <w:szCs w:val="24"/>
        </w:rPr>
      </w:pPr>
      <w:r w:rsidRPr="005953F5">
        <w:rPr>
          <w:rFonts w:ascii="Cambria" w:hAnsi="Cambria"/>
          <w:sz w:val="24"/>
          <w:szCs w:val="24"/>
        </w:rPr>
        <w:t>Des sources internet que vous jugerez utiles et dont vous citerez la provenance,</w:t>
      </w:r>
    </w:p>
    <w:p w14:paraId="0719BAE9" w14:textId="77777777" w:rsidR="005953F5" w:rsidRDefault="005953F5" w:rsidP="005953F5">
      <w:pPr>
        <w:numPr>
          <w:ilvl w:val="0"/>
          <w:numId w:val="4"/>
        </w:numPr>
        <w:spacing w:after="0" w:line="276" w:lineRule="auto"/>
        <w:rPr>
          <w:rFonts w:ascii="Cambria" w:hAnsi="Cambria"/>
          <w:sz w:val="24"/>
          <w:szCs w:val="24"/>
        </w:rPr>
      </w:pPr>
      <w:r w:rsidRPr="005953F5">
        <w:rPr>
          <w:rFonts w:ascii="Cambria" w:hAnsi="Cambria"/>
          <w:sz w:val="24"/>
          <w:szCs w:val="24"/>
        </w:rPr>
        <w:t>Un quota de 10 à 15 diapositives maximum</w:t>
      </w:r>
    </w:p>
    <w:p w14:paraId="3618C261" w14:textId="77777777" w:rsidR="005953F5" w:rsidRPr="005953F5" w:rsidRDefault="005953F5" w:rsidP="005953F5">
      <w:pPr>
        <w:spacing w:after="0" w:line="276" w:lineRule="auto"/>
        <w:rPr>
          <w:rFonts w:ascii="Cambria" w:hAnsi="Cambria"/>
          <w:sz w:val="24"/>
          <w:szCs w:val="24"/>
        </w:rPr>
      </w:pPr>
    </w:p>
    <w:p w14:paraId="01242E67" w14:textId="77777777" w:rsidR="005953F5" w:rsidRPr="005953F5" w:rsidRDefault="005953F5" w:rsidP="005953F5">
      <w:pPr>
        <w:spacing w:after="0" w:line="276" w:lineRule="auto"/>
        <w:rPr>
          <w:rFonts w:ascii="Cambria" w:hAnsi="Cambria"/>
          <w:sz w:val="24"/>
          <w:szCs w:val="24"/>
        </w:rPr>
      </w:pPr>
      <w:r w:rsidRPr="005953F5">
        <w:rPr>
          <w:rFonts w:ascii="Cambria" w:hAnsi="Cambria"/>
          <w:sz w:val="24"/>
          <w:szCs w:val="24"/>
        </w:rPr>
        <w:t>Lors de votre passage à l’oral :</w:t>
      </w:r>
    </w:p>
    <w:p w14:paraId="6414C9E8" w14:textId="77777777" w:rsidR="005953F5" w:rsidRPr="005953F5" w:rsidRDefault="005953F5" w:rsidP="005953F5">
      <w:pPr>
        <w:numPr>
          <w:ilvl w:val="0"/>
          <w:numId w:val="5"/>
        </w:numPr>
        <w:spacing w:after="0" w:line="276" w:lineRule="auto"/>
        <w:rPr>
          <w:rFonts w:ascii="Cambria" w:hAnsi="Cambria"/>
          <w:sz w:val="24"/>
          <w:szCs w:val="24"/>
        </w:rPr>
      </w:pPr>
      <w:r w:rsidRPr="005953F5">
        <w:rPr>
          <w:rFonts w:ascii="Cambria" w:hAnsi="Cambria"/>
          <w:sz w:val="24"/>
          <w:szCs w:val="24"/>
        </w:rPr>
        <w:t>Vous aurez 5 à 10 min maximum pour présenter votre partie de cours,</w:t>
      </w:r>
    </w:p>
    <w:p w14:paraId="0C92B4BC" w14:textId="77777777" w:rsidR="005953F5" w:rsidRPr="005953F5" w:rsidRDefault="005953F5" w:rsidP="005953F5">
      <w:pPr>
        <w:numPr>
          <w:ilvl w:val="0"/>
          <w:numId w:val="5"/>
        </w:numPr>
        <w:spacing w:after="0" w:line="276" w:lineRule="auto"/>
        <w:rPr>
          <w:rFonts w:ascii="Cambria" w:hAnsi="Cambria"/>
          <w:sz w:val="24"/>
          <w:szCs w:val="24"/>
        </w:rPr>
      </w:pPr>
      <w:r w:rsidRPr="005953F5">
        <w:rPr>
          <w:rFonts w:ascii="Cambria" w:hAnsi="Cambria"/>
          <w:sz w:val="24"/>
          <w:szCs w:val="24"/>
        </w:rPr>
        <w:t>Vous devrez faire participer votre auditoire qui pourra d’ailleurs vous poser des questions si nécessaires (interactivité à prévoir),</w:t>
      </w:r>
    </w:p>
    <w:p w14:paraId="2C822F56" w14:textId="77777777" w:rsidR="005953F5" w:rsidRDefault="005953F5" w:rsidP="005953F5">
      <w:pPr>
        <w:spacing w:after="0" w:line="276" w:lineRule="auto"/>
        <w:rPr>
          <w:rFonts w:ascii="Cambria" w:hAnsi="Cambria"/>
          <w:sz w:val="24"/>
          <w:szCs w:val="24"/>
        </w:rPr>
      </w:pPr>
    </w:p>
    <w:p w14:paraId="357A5D0E" w14:textId="00B7ACB1" w:rsidR="005953F5" w:rsidRPr="008B0E39" w:rsidRDefault="005953F5" w:rsidP="005953F5">
      <w:pPr>
        <w:spacing w:after="0" w:line="276" w:lineRule="auto"/>
        <w:rPr>
          <w:rFonts w:ascii="Cambria" w:hAnsi="Cambria"/>
          <w:b/>
          <w:bCs/>
          <w:sz w:val="24"/>
          <w:szCs w:val="24"/>
        </w:rPr>
      </w:pPr>
      <w:r w:rsidRPr="008B0E39">
        <w:rPr>
          <w:rFonts w:ascii="Cambria" w:hAnsi="Cambria"/>
          <w:b/>
          <w:bCs/>
          <w:sz w:val="24"/>
          <w:szCs w:val="24"/>
        </w:rPr>
        <w:t xml:space="preserve">Chapitre 1 : </w:t>
      </w:r>
      <w:r w:rsidR="008B0E39" w:rsidRPr="008B0E39">
        <w:rPr>
          <w:rFonts w:ascii="Cambria" w:hAnsi="Cambria"/>
          <w:b/>
          <w:bCs/>
          <w:sz w:val="24"/>
          <w:szCs w:val="24"/>
        </w:rPr>
        <w:t xml:space="preserve"> Le rayonnement solaire </w:t>
      </w:r>
    </w:p>
    <w:p w14:paraId="03F25E70" w14:textId="77777777" w:rsidR="008B0E39" w:rsidRDefault="008B0E39" w:rsidP="005953F5">
      <w:pPr>
        <w:spacing w:after="0" w:line="276" w:lineRule="auto"/>
        <w:rPr>
          <w:rFonts w:ascii="Cambria" w:hAnsi="Cambria"/>
          <w:sz w:val="24"/>
          <w:szCs w:val="24"/>
        </w:rPr>
      </w:pPr>
    </w:p>
    <w:p w14:paraId="4A995361" w14:textId="6673E395" w:rsidR="005953F5" w:rsidRDefault="008B0E39" w:rsidP="008B0E39">
      <w:pPr>
        <w:pStyle w:val="Paragraphedeliste"/>
        <w:numPr>
          <w:ilvl w:val="0"/>
          <w:numId w:val="6"/>
        </w:numPr>
        <w:spacing w:after="0" w:line="276" w:lineRule="auto"/>
        <w:ind w:left="993" w:hanging="288"/>
        <w:rPr>
          <w:rFonts w:ascii="Cambria" w:hAnsi="Cambria"/>
          <w:sz w:val="24"/>
          <w:szCs w:val="24"/>
        </w:rPr>
      </w:pPr>
      <w:r>
        <w:rPr>
          <w:rFonts w:ascii="Cambria" w:hAnsi="Cambria"/>
          <w:sz w:val="24"/>
          <w:szCs w:val="24"/>
        </w:rPr>
        <w:t xml:space="preserve">Le carburant du </w:t>
      </w:r>
      <w:r w:rsidR="009B414C">
        <w:rPr>
          <w:rFonts w:ascii="Cambria" w:hAnsi="Cambria"/>
          <w:sz w:val="24"/>
          <w:szCs w:val="24"/>
        </w:rPr>
        <w:t>S</w:t>
      </w:r>
      <w:r>
        <w:rPr>
          <w:rFonts w:ascii="Cambria" w:hAnsi="Cambria"/>
          <w:sz w:val="24"/>
          <w:szCs w:val="24"/>
        </w:rPr>
        <w:t xml:space="preserve">oleil </w:t>
      </w:r>
    </w:p>
    <w:p w14:paraId="0FCAC6C6" w14:textId="2A249E29" w:rsidR="009B414C" w:rsidRDefault="009B414C" w:rsidP="009B414C">
      <w:pPr>
        <w:pStyle w:val="Paragraphedeliste"/>
        <w:numPr>
          <w:ilvl w:val="0"/>
          <w:numId w:val="6"/>
        </w:numPr>
        <w:spacing w:after="0" w:line="276" w:lineRule="auto"/>
        <w:ind w:left="993" w:hanging="288"/>
        <w:rPr>
          <w:rFonts w:ascii="Cambria" w:hAnsi="Cambria"/>
          <w:sz w:val="24"/>
          <w:szCs w:val="24"/>
        </w:rPr>
      </w:pPr>
      <w:r>
        <w:rPr>
          <w:rFonts w:ascii="Cambria" w:hAnsi="Cambria"/>
          <w:sz w:val="24"/>
          <w:szCs w:val="24"/>
        </w:rPr>
        <w:t>Température et couleur du Soleil</w:t>
      </w:r>
    </w:p>
    <w:p w14:paraId="41B98E08" w14:textId="231FEBE8" w:rsidR="009B414C" w:rsidRDefault="009B414C" w:rsidP="009B414C">
      <w:pPr>
        <w:pStyle w:val="Paragraphedeliste"/>
        <w:numPr>
          <w:ilvl w:val="0"/>
          <w:numId w:val="6"/>
        </w:numPr>
        <w:tabs>
          <w:tab w:val="left" w:pos="1134"/>
        </w:tabs>
        <w:spacing w:after="0" w:line="276" w:lineRule="auto"/>
        <w:ind w:left="851" w:hanging="146"/>
        <w:rPr>
          <w:rFonts w:ascii="Cambria" w:hAnsi="Cambria"/>
          <w:sz w:val="24"/>
          <w:szCs w:val="24"/>
        </w:rPr>
      </w:pPr>
      <w:r>
        <w:rPr>
          <w:rFonts w:ascii="Cambria" w:hAnsi="Cambria"/>
          <w:sz w:val="24"/>
          <w:szCs w:val="24"/>
        </w:rPr>
        <w:t>L’ensoleillement terrestre</w:t>
      </w:r>
    </w:p>
    <w:p w14:paraId="0233100C" w14:textId="77777777" w:rsidR="009B414C" w:rsidRDefault="009B414C" w:rsidP="009B414C">
      <w:pPr>
        <w:tabs>
          <w:tab w:val="left" w:pos="1134"/>
        </w:tabs>
        <w:spacing w:after="0" w:line="276" w:lineRule="auto"/>
        <w:rPr>
          <w:rFonts w:ascii="Cambria" w:hAnsi="Cambria"/>
          <w:sz w:val="24"/>
          <w:szCs w:val="24"/>
        </w:rPr>
      </w:pPr>
    </w:p>
    <w:p w14:paraId="771D9E0E" w14:textId="77777777" w:rsidR="009B414C" w:rsidRPr="009B414C" w:rsidRDefault="009B414C" w:rsidP="009B414C">
      <w:pPr>
        <w:tabs>
          <w:tab w:val="left" w:pos="1134"/>
        </w:tabs>
        <w:spacing w:after="0" w:line="276" w:lineRule="auto"/>
        <w:rPr>
          <w:rFonts w:ascii="Cambria" w:hAnsi="Cambria"/>
          <w:sz w:val="24"/>
          <w:szCs w:val="24"/>
        </w:rPr>
      </w:pPr>
    </w:p>
    <w:p w14:paraId="38930D66" w14:textId="6BCB3ECF" w:rsidR="009B414C" w:rsidRPr="008B0E39" w:rsidRDefault="009B414C" w:rsidP="009B414C">
      <w:pPr>
        <w:spacing w:after="0" w:line="276" w:lineRule="auto"/>
        <w:rPr>
          <w:rFonts w:ascii="Cambria" w:hAnsi="Cambria"/>
          <w:b/>
          <w:bCs/>
          <w:sz w:val="24"/>
          <w:szCs w:val="24"/>
        </w:rPr>
      </w:pPr>
      <w:r w:rsidRPr="008B0E39">
        <w:rPr>
          <w:rFonts w:ascii="Cambria" w:hAnsi="Cambria"/>
          <w:b/>
          <w:bCs/>
          <w:sz w:val="24"/>
          <w:szCs w:val="24"/>
        </w:rPr>
        <w:t xml:space="preserve">Chapitre </w:t>
      </w:r>
      <w:r>
        <w:rPr>
          <w:rFonts w:ascii="Cambria" w:hAnsi="Cambria"/>
          <w:b/>
          <w:bCs/>
          <w:sz w:val="24"/>
          <w:szCs w:val="24"/>
        </w:rPr>
        <w:t>2</w:t>
      </w:r>
      <w:r w:rsidRPr="008B0E39">
        <w:rPr>
          <w:rFonts w:ascii="Cambria" w:hAnsi="Cambria"/>
          <w:b/>
          <w:bCs/>
          <w:sz w:val="24"/>
          <w:szCs w:val="24"/>
        </w:rPr>
        <w:t xml:space="preserve"> :  Le </w:t>
      </w:r>
      <w:r>
        <w:rPr>
          <w:rFonts w:ascii="Cambria" w:hAnsi="Cambria"/>
          <w:b/>
          <w:bCs/>
          <w:sz w:val="24"/>
          <w:szCs w:val="24"/>
        </w:rPr>
        <w:t xml:space="preserve">bilan radiatif terrestre </w:t>
      </w:r>
    </w:p>
    <w:p w14:paraId="7C75CBC8" w14:textId="77777777" w:rsidR="009B414C" w:rsidRDefault="009B414C" w:rsidP="009B414C">
      <w:pPr>
        <w:spacing w:after="0" w:line="276" w:lineRule="auto"/>
        <w:rPr>
          <w:rFonts w:ascii="Cambria" w:hAnsi="Cambria"/>
          <w:sz w:val="24"/>
          <w:szCs w:val="24"/>
        </w:rPr>
      </w:pPr>
    </w:p>
    <w:p w14:paraId="4E17ADAB" w14:textId="78C28736" w:rsidR="009B414C" w:rsidRDefault="009B414C" w:rsidP="00D5720D">
      <w:pPr>
        <w:pStyle w:val="Paragraphedeliste"/>
        <w:numPr>
          <w:ilvl w:val="0"/>
          <w:numId w:val="7"/>
        </w:numPr>
        <w:spacing w:after="0" w:line="276" w:lineRule="auto"/>
        <w:ind w:left="993" w:hanging="288"/>
        <w:rPr>
          <w:rFonts w:ascii="Cambria" w:hAnsi="Cambria"/>
          <w:sz w:val="24"/>
          <w:szCs w:val="24"/>
        </w:rPr>
      </w:pPr>
      <w:r>
        <w:rPr>
          <w:rFonts w:ascii="Cambria" w:hAnsi="Cambria"/>
          <w:sz w:val="24"/>
          <w:szCs w:val="24"/>
        </w:rPr>
        <w:t xml:space="preserve">Le </w:t>
      </w:r>
      <w:r w:rsidR="00D5720D">
        <w:rPr>
          <w:rFonts w:ascii="Cambria" w:hAnsi="Cambria"/>
          <w:sz w:val="24"/>
          <w:szCs w:val="24"/>
        </w:rPr>
        <w:t xml:space="preserve">rayonnement solaire reçu par la Terre </w:t>
      </w:r>
      <w:r>
        <w:rPr>
          <w:rFonts w:ascii="Cambria" w:hAnsi="Cambria"/>
          <w:sz w:val="24"/>
          <w:szCs w:val="24"/>
        </w:rPr>
        <w:t xml:space="preserve"> </w:t>
      </w:r>
    </w:p>
    <w:p w14:paraId="5128CFAB" w14:textId="34967CEB" w:rsidR="00E410F8" w:rsidRDefault="00D5720D" w:rsidP="00687CBE">
      <w:pPr>
        <w:pStyle w:val="Paragraphedeliste"/>
        <w:numPr>
          <w:ilvl w:val="0"/>
          <w:numId w:val="7"/>
        </w:numPr>
        <w:spacing w:after="0" w:line="276" w:lineRule="auto"/>
        <w:ind w:left="993" w:hanging="288"/>
        <w:rPr>
          <w:rFonts w:ascii="Cambria" w:hAnsi="Cambria"/>
          <w:sz w:val="24"/>
          <w:szCs w:val="24"/>
        </w:rPr>
      </w:pPr>
      <w:r>
        <w:rPr>
          <w:rFonts w:ascii="Cambria" w:hAnsi="Cambria"/>
          <w:sz w:val="24"/>
          <w:szCs w:val="24"/>
        </w:rPr>
        <w:t>L’albédo terrestre</w:t>
      </w:r>
    </w:p>
    <w:p w14:paraId="033ADB06" w14:textId="27957E4B" w:rsidR="00D5720D" w:rsidRDefault="00D5720D" w:rsidP="00990FE6">
      <w:pPr>
        <w:pStyle w:val="Paragraphedeliste"/>
        <w:numPr>
          <w:ilvl w:val="0"/>
          <w:numId w:val="7"/>
        </w:numPr>
        <w:tabs>
          <w:tab w:val="left" w:pos="1134"/>
        </w:tabs>
        <w:spacing w:after="0" w:line="276" w:lineRule="auto"/>
        <w:ind w:left="851" w:hanging="146"/>
        <w:rPr>
          <w:rFonts w:ascii="Cambria" w:hAnsi="Cambria"/>
          <w:sz w:val="24"/>
          <w:szCs w:val="24"/>
        </w:rPr>
      </w:pPr>
      <w:r>
        <w:rPr>
          <w:rFonts w:ascii="Cambria" w:hAnsi="Cambria"/>
          <w:sz w:val="24"/>
          <w:szCs w:val="24"/>
        </w:rPr>
        <w:t>Atmosphère et rayonnement terrestre</w:t>
      </w:r>
    </w:p>
    <w:p w14:paraId="78F6F9CD" w14:textId="7BE07762" w:rsidR="00D5720D" w:rsidRPr="00D5720D" w:rsidRDefault="00D5720D" w:rsidP="00990FE6">
      <w:pPr>
        <w:pStyle w:val="Paragraphedeliste"/>
        <w:numPr>
          <w:ilvl w:val="0"/>
          <w:numId w:val="7"/>
        </w:numPr>
        <w:tabs>
          <w:tab w:val="left" w:pos="1134"/>
        </w:tabs>
        <w:spacing w:after="0" w:line="276" w:lineRule="auto"/>
        <w:ind w:left="1276" w:hanging="571"/>
        <w:rPr>
          <w:rFonts w:ascii="Cambria" w:hAnsi="Cambria"/>
          <w:sz w:val="24"/>
          <w:szCs w:val="24"/>
        </w:rPr>
      </w:pPr>
      <w:r>
        <w:rPr>
          <w:rFonts w:ascii="Cambria" w:hAnsi="Cambria"/>
          <w:sz w:val="24"/>
          <w:szCs w:val="24"/>
        </w:rPr>
        <w:t>L’équi</w:t>
      </w:r>
      <w:r w:rsidR="00260917">
        <w:rPr>
          <w:rFonts w:ascii="Cambria" w:hAnsi="Cambria"/>
          <w:sz w:val="24"/>
          <w:szCs w:val="24"/>
        </w:rPr>
        <w:t>libre dynamique de la Terre</w:t>
      </w:r>
    </w:p>
    <w:sectPr w:rsidR="00D5720D" w:rsidRPr="00D5720D" w:rsidSect="00D2761C">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0EB5"/>
    <w:multiLevelType w:val="hybridMultilevel"/>
    <w:tmpl w:val="F96A10C8"/>
    <w:lvl w:ilvl="0" w:tplc="A16E971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3F6015AA"/>
    <w:multiLevelType w:val="multilevel"/>
    <w:tmpl w:val="BCC0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5052C"/>
    <w:multiLevelType w:val="hybridMultilevel"/>
    <w:tmpl w:val="F96A10C8"/>
    <w:lvl w:ilvl="0" w:tplc="FFFFFFFF">
      <w:start w:val="1"/>
      <w:numFmt w:val="upperRoman"/>
      <w:lvlText w:val="%1)"/>
      <w:lvlJc w:val="left"/>
      <w:pPr>
        <w:ind w:left="1425" w:hanging="72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15:restartNumberingAfterBreak="0">
    <w:nsid w:val="58E21FA8"/>
    <w:multiLevelType w:val="hybridMultilevel"/>
    <w:tmpl w:val="664601B4"/>
    <w:lvl w:ilvl="0" w:tplc="AE1C008C">
      <w:start w:val="1"/>
      <w:numFmt w:val="bullet"/>
      <w:lvlText w:val="-"/>
      <w:lvlJc w:val="left"/>
      <w:pPr>
        <w:tabs>
          <w:tab w:val="num" w:pos="720"/>
        </w:tabs>
        <w:ind w:left="720" w:hanging="360"/>
      </w:pPr>
      <w:rPr>
        <w:rFonts w:ascii="Times New Roman" w:hAnsi="Times New Roman" w:hint="default"/>
      </w:rPr>
    </w:lvl>
    <w:lvl w:ilvl="1" w:tplc="6FD0D714" w:tentative="1">
      <w:start w:val="1"/>
      <w:numFmt w:val="bullet"/>
      <w:lvlText w:val="-"/>
      <w:lvlJc w:val="left"/>
      <w:pPr>
        <w:tabs>
          <w:tab w:val="num" w:pos="1440"/>
        </w:tabs>
        <w:ind w:left="1440" w:hanging="360"/>
      </w:pPr>
      <w:rPr>
        <w:rFonts w:ascii="Times New Roman" w:hAnsi="Times New Roman" w:hint="default"/>
      </w:rPr>
    </w:lvl>
    <w:lvl w:ilvl="2" w:tplc="ACE8D2AA" w:tentative="1">
      <w:start w:val="1"/>
      <w:numFmt w:val="bullet"/>
      <w:lvlText w:val="-"/>
      <w:lvlJc w:val="left"/>
      <w:pPr>
        <w:tabs>
          <w:tab w:val="num" w:pos="2160"/>
        </w:tabs>
        <w:ind w:left="2160" w:hanging="360"/>
      </w:pPr>
      <w:rPr>
        <w:rFonts w:ascii="Times New Roman" w:hAnsi="Times New Roman" w:hint="default"/>
      </w:rPr>
    </w:lvl>
    <w:lvl w:ilvl="3" w:tplc="3CCE25FE" w:tentative="1">
      <w:start w:val="1"/>
      <w:numFmt w:val="bullet"/>
      <w:lvlText w:val="-"/>
      <w:lvlJc w:val="left"/>
      <w:pPr>
        <w:tabs>
          <w:tab w:val="num" w:pos="2880"/>
        </w:tabs>
        <w:ind w:left="2880" w:hanging="360"/>
      </w:pPr>
      <w:rPr>
        <w:rFonts w:ascii="Times New Roman" w:hAnsi="Times New Roman" w:hint="default"/>
      </w:rPr>
    </w:lvl>
    <w:lvl w:ilvl="4" w:tplc="FAECB422" w:tentative="1">
      <w:start w:val="1"/>
      <w:numFmt w:val="bullet"/>
      <w:lvlText w:val="-"/>
      <w:lvlJc w:val="left"/>
      <w:pPr>
        <w:tabs>
          <w:tab w:val="num" w:pos="3600"/>
        </w:tabs>
        <w:ind w:left="3600" w:hanging="360"/>
      </w:pPr>
      <w:rPr>
        <w:rFonts w:ascii="Times New Roman" w:hAnsi="Times New Roman" w:hint="default"/>
      </w:rPr>
    </w:lvl>
    <w:lvl w:ilvl="5" w:tplc="2722B7D8" w:tentative="1">
      <w:start w:val="1"/>
      <w:numFmt w:val="bullet"/>
      <w:lvlText w:val="-"/>
      <w:lvlJc w:val="left"/>
      <w:pPr>
        <w:tabs>
          <w:tab w:val="num" w:pos="4320"/>
        </w:tabs>
        <w:ind w:left="4320" w:hanging="360"/>
      </w:pPr>
      <w:rPr>
        <w:rFonts w:ascii="Times New Roman" w:hAnsi="Times New Roman" w:hint="default"/>
      </w:rPr>
    </w:lvl>
    <w:lvl w:ilvl="6" w:tplc="46C08C36" w:tentative="1">
      <w:start w:val="1"/>
      <w:numFmt w:val="bullet"/>
      <w:lvlText w:val="-"/>
      <w:lvlJc w:val="left"/>
      <w:pPr>
        <w:tabs>
          <w:tab w:val="num" w:pos="5040"/>
        </w:tabs>
        <w:ind w:left="5040" w:hanging="360"/>
      </w:pPr>
      <w:rPr>
        <w:rFonts w:ascii="Times New Roman" w:hAnsi="Times New Roman" w:hint="default"/>
      </w:rPr>
    </w:lvl>
    <w:lvl w:ilvl="7" w:tplc="80C81678" w:tentative="1">
      <w:start w:val="1"/>
      <w:numFmt w:val="bullet"/>
      <w:lvlText w:val="-"/>
      <w:lvlJc w:val="left"/>
      <w:pPr>
        <w:tabs>
          <w:tab w:val="num" w:pos="5760"/>
        </w:tabs>
        <w:ind w:left="5760" w:hanging="360"/>
      </w:pPr>
      <w:rPr>
        <w:rFonts w:ascii="Times New Roman" w:hAnsi="Times New Roman" w:hint="default"/>
      </w:rPr>
    </w:lvl>
    <w:lvl w:ilvl="8" w:tplc="58F87C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B496199"/>
    <w:multiLevelType w:val="hybridMultilevel"/>
    <w:tmpl w:val="F5E4EBA6"/>
    <w:lvl w:ilvl="0" w:tplc="F280A15E">
      <w:start w:val="1"/>
      <w:numFmt w:val="bullet"/>
      <w:lvlText w:val="-"/>
      <w:lvlJc w:val="left"/>
      <w:pPr>
        <w:tabs>
          <w:tab w:val="num" w:pos="720"/>
        </w:tabs>
        <w:ind w:left="720" w:hanging="360"/>
      </w:pPr>
      <w:rPr>
        <w:rFonts w:ascii="Times New Roman" w:hAnsi="Times New Roman" w:hint="default"/>
      </w:rPr>
    </w:lvl>
    <w:lvl w:ilvl="1" w:tplc="1EBA4812" w:tentative="1">
      <w:start w:val="1"/>
      <w:numFmt w:val="bullet"/>
      <w:lvlText w:val="-"/>
      <w:lvlJc w:val="left"/>
      <w:pPr>
        <w:tabs>
          <w:tab w:val="num" w:pos="1440"/>
        </w:tabs>
        <w:ind w:left="1440" w:hanging="360"/>
      </w:pPr>
      <w:rPr>
        <w:rFonts w:ascii="Times New Roman" w:hAnsi="Times New Roman" w:hint="default"/>
      </w:rPr>
    </w:lvl>
    <w:lvl w:ilvl="2" w:tplc="4C70B848" w:tentative="1">
      <w:start w:val="1"/>
      <w:numFmt w:val="bullet"/>
      <w:lvlText w:val="-"/>
      <w:lvlJc w:val="left"/>
      <w:pPr>
        <w:tabs>
          <w:tab w:val="num" w:pos="2160"/>
        </w:tabs>
        <w:ind w:left="2160" w:hanging="360"/>
      </w:pPr>
      <w:rPr>
        <w:rFonts w:ascii="Times New Roman" w:hAnsi="Times New Roman" w:hint="default"/>
      </w:rPr>
    </w:lvl>
    <w:lvl w:ilvl="3" w:tplc="1FB25F2E" w:tentative="1">
      <w:start w:val="1"/>
      <w:numFmt w:val="bullet"/>
      <w:lvlText w:val="-"/>
      <w:lvlJc w:val="left"/>
      <w:pPr>
        <w:tabs>
          <w:tab w:val="num" w:pos="2880"/>
        </w:tabs>
        <w:ind w:left="2880" w:hanging="360"/>
      </w:pPr>
      <w:rPr>
        <w:rFonts w:ascii="Times New Roman" w:hAnsi="Times New Roman" w:hint="default"/>
      </w:rPr>
    </w:lvl>
    <w:lvl w:ilvl="4" w:tplc="0316A24C" w:tentative="1">
      <w:start w:val="1"/>
      <w:numFmt w:val="bullet"/>
      <w:lvlText w:val="-"/>
      <w:lvlJc w:val="left"/>
      <w:pPr>
        <w:tabs>
          <w:tab w:val="num" w:pos="3600"/>
        </w:tabs>
        <w:ind w:left="3600" w:hanging="360"/>
      </w:pPr>
      <w:rPr>
        <w:rFonts w:ascii="Times New Roman" w:hAnsi="Times New Roman" w:hint="default"/>
      </w:rPr>
    </w:lvl>
    <w:lvl w:ilvl="5" w:tplc="ECCCFA74" w:tentative="1">
      <w:start w:val="1"/>
      <w:numFmt w:val="bullet"/>
      <w:lvlText w:val="-"/>
      <w:lvlJc w:val="left"/>
      <w:pPr>
        <w:tabs>
          <w:tab w:val="num" w:pos="4320"/>
        </w:tabs>
        <w:ind w:left="4320" w:hanging="360"/>
      </w:pPr>
      <w:rPr>
        <w:rFonts w:ascii="Times New Roman" w:hAnsi="Times New Roman" w:hint="default"/>
      </w:rPr>
    </w:lvl>
    <w:lvl w:ilvl="6" w:tplc="F40AAC22" w:tentative="1">
      <w:start w:val="1"/>
      <w:numFmt w:val="bullet"/>
      <w:lvlText w:val="-"/>
      <w:lvlJc w:val="left"/>
      <w:pPr>
        <w:tabs>
          <w:tab w:val="num" w:pos="5040"/>
        </w:tabs>
        <w:ind w:left="5040" w:hanging="360"/>
      </w:pPr>
      <w:rPr>
        <w:rFonts w:ascii="Times New Roman" w:hAnsi="Times New Roman" w:hint="default"/>
      </w:rPr>
    </w:lvl>
    <w:lvl w:ilvl="7" w:tplc="4958460E" w:tentative="1">
      <w:start w:val="1"/>
      <w:numFmt w:val="bullet"/>
      <w:lvlText w:val="-"/>
      <w:lvlJc w:val="left"/>
      <w:pPr>
        <w:tabs>
          <w:tab w:val="num" w:pos="5760"/>
        </w:tabs>
        <w:ind w:left="5760" w:hanging="360"/>
      </w:pPr>
      <w:rPr>
        <w:rFonts w:ascii="Times New Roman" w:hAnsi="Times New Roman" w:hint="default"/>
      </w:rPr>
    </w:lvl>
    <w:lvl w:ilvl="8" w:tplc="061495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C32C07"/>
    <w:multiLevelType w:val="multilevel"/>
    <w:tmpl w:val="BCC0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6D03B1"/>
    <w:multiLevelType w:val="hybridMultilevel"/>
    <w:tmpl w:val="A82AF11E"/>
    <w:lvl w:ilvl="0" w:tplc="B050617E">
      <w:start w:val="1"/>
      <w:numFmt w:val="bullet"/>
      <w:lvlText w:val=""/>
      <w:lvlJc w:val="left"/>
      <w:pPr>
        <w:tabs>
          <w:tab w:val="num" w:pos="720"/>
        </w:tabs>
        <w:ind w:left="720" w:hanging="360"/>
      </w:pPr>
      <w:rPr>
        <w:rFonts w:ascii="Wingdings" w:hAnsi="Wingdings" w:hint="default"/>
      </w:rPr>
    </w:lvl>
    <w:lvl w:ilvl="1" w:tplc="9A763B38" w:tentative="1">
      <w:start w:val="1"/>
      <w:numFmt w:val="bullet"/>
      <w:lvlText w:val=""/>
      <w:lvlJc w:val="left"/>
      <w:pPr>
        <w:tabs>
          <w:tab w:val="num" w:pos="1440"/>
        </w:tabs>
        <w:ind w:left="1440" w:hanging="360"/>
      </w:pPr>
      <w:rPr>
        <w:rFonts w:ascii="Wingdings" w:hAnsi="Wingdings" w:hint="default"/>
      </w:rPr>
    </w:lvl>
    <w:lvl w:ilvl="2" w:tplc="463AB6E0" w:tentative="1">
      <w:start w:val="1"/>
      <w:numFmt w:val="bullet"/>
      <w:lvlText w:val=""/>
      <w:lvlJc w:val="left"/>
      <w:pPr>
        <w:tabs>
          <w:tab w:val="num" w:pos="2160"/>
        </w:tabs>
        <w:ind w:left="2160" w:hanging="360"/>
      </w:pPr>
      <w:rPr>
        <w:rFonts w:ascii="Wingdings" w:hAnsi="Wingdings" w:hint="default"/>
      </w:rPr>
    </w:lvl>
    <w:lvl w:ilvl="3" w:tplc="2292A626" w:tentative="1">
      <w:start w:val="1"/>
      <w:numFmt w:val="bullet"/>
      <w:lvlText w:val=""/>
      <w:lvlJc w:val="left"/>
      <w:pPr>
        <w:tabs>
          <w:tab w:val="num" w:pos="2880"/>
        </w:tabs>
        <w:ind w:left="2880" w:hanging="360"/>
      </w:pPr>
      <w:rPr>
        <w:rFonts w:ascii="Wingdings" w:hAnsi="Wingdings" w:hint="default"/>
      </w:rPr>
    </w:lvl>
    <w:lvl w:ilvl="4" w:tplc="A9E442A0" w:tentative="1">
      <w:start w:val="1"/>
      <w:numFmt w:val="bullet"/>
      <w:lvlText w:val=""/>
      <w:lvlJc w:val="left"/>
      <w:pPr>
        <w:tabs>
          <w:tab w:val="num" w:pos="3600"/>
        </w:tabs>
        <w:ind w:left="3600" w:hanging="360"/>
      </w:pPr>
      <w:rPr>
        <w:rFonts w:ascii="Wingdings" w:hAnsi="Wingdings" w:hint="default"/>
      </w:rPr>
    </w:lvl>
    <w:lvl w:ilvl="5" w:tplc="68143F5C" w:tentative="1">
      <w:start w:val="1"/>
      <w:numFmt w:val="bullet"/>
      <w:lvlText w:val=""/>
      <w:lvlJc w:val="left"/>
      <w:pPr>
        <w:tabs>
          <w:tab w:val="num" w:pos="4320"/>
        </w:tabs>
        <w:ind w:left="4320" w:hanging="360"/>
      </w:pPr>
      <w:rPr>
        <w:rFonts w:ascii="Wingdings" w:hAnsi="Wingdings" w:hint="default"/>
      </w:rPr>
    </w:lvl>
    <w:lvl w:ilvl="6" w:tplc="F968BCD2" w:tentative="1">
      <w:start w:val="1"/>
      <w:numFmt w:val="bullet"/>
      <w:lvlText w:val=""/>
      <w:lvlJc w:val="left"/>
      <w:pPr>
        <w:tabs>
          <w:tab w:val="num" w:pos="5040"/>
        </w:tabs>
        <w:ind w:left="5040" w:hanging="360"/>
      </w:pPr>
      <w:rPr>
        <w:rFonts w:ascii="Wingdings" w:hAnsi="Wingdings" w:hint="default"/>
      </w:rPr>
    </w:lvl>
    <w:lvl w:ilvl="7" w:tplc="47D633EE" w:tentative="1">
      <w:start w:val="1"/>
      <w:numFmt w:val="bullet"/>
      <w:lvlText w:val=""/>
      <w:lvlJc w:val="left"/>
      <w:pPr>
        <w:tabs>
          <w:tab w:val="num" w:pos="5760"/>
        </w:tabs>
        <w:ind w:left="5760" w:hanging="360"/>
      </w:pPr>
      <w:rPr>
        <w:rFonts w:ascii="Wingdings" w:hAnsi="Wingdings" w:hint="default"/>
      </w:rPr>
    </w:lvl>
    <w:lvl w:ilvl="8" w:tplc="80A4AFFA" w:tentative="1">
      <w:start w:val="1"/>
      <w:numFmt w:val="bullet"/>
      <w:lvlText w:val=""/>
      <w:lvlJc w:val="left"/>
      <w:pPr>
        <w:tabs>
          <w:tab w:val="num" w:pos="6480"/>
        </w:tabs>
        <w:ind w:left="6480" w:hanging="360"/>
      </w:pPr>
      <w:rPr>
        <w:rFonts w:ascii="Wingdings" w:hAnsi="Wingdings" w:hint="default"/>
      </w:rPr>
    </w:lvl>
  </w:abstractNum>
  <w:num w:numId="1" w16cid:durableId="259876678">
    <w:abstractNumId w:val="5"/>
  </w:num>
  <w:num w:numId="2" w16cid:durableId="2010255973">
    <w:abstractNumId w:val="1"/>
  </w:num>
  <w:num w:numId="3" w16cid:durableId="43531727">
    <w:abstractNumId w:val="6"/>
  </w:num>
  <w:num w:numId="4" w16cid:durableId="831414020">
    <w:abstractNumId w:val="4"/>
  </w:num>
  <w:num w:numId="5" w16cid:durableId="1671133367">
    <w:abstractNumId w:val="3"/>
  </w:num>
  <w:num w:numId="6" w16cid:durableId="2060745574">
    <w:abstractNumId w:val="0"/>
  </w:num>
  <w:num w:numId="7" w16cid:durableId="253558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B1"/>
    <w:rsid w:val="00260917"/>
    <w:rsid w:val="00281D3B"/>
    <w:rsid w:val="003860A9"/>
    <w:rsid w:val="0038778F"/>
    <w:rsid w:val="005953F5"/>
    <w:rsid w:val="00665EE7"/>
    <w:rsid w:val="00687CBE"/>
    <w:rsid w:val="008B0E39"/>
    <w:rsid w:val="00907DB1"/>
    <w:rsid w:val="00990FE6"/>
    <w:rsid w:val="009B414C"/>
    <w:rsid w:val="009F1046"/>
    <w:rsid w:val="00A63D26"/>
    <w:rsid w:val="00B53DA5"/>
    <w:rsid w:val="00D2761C"/>
    <w:rsid w:val="00D5720D"/>
    <w:rsid w:val="00DC4D0F"/>
    <w:rsid w:val="00E410F8"/>
    <w:rsid w:val="00F07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6DA0"/>
  <w15:chartTrackingRefBased/>
  <w15:docId w15:val="{18CC41F5-3BCB-413B-9FCF-401BF03B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D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7DB1"/>
    <w:rPr>
      <w:color w:val="0563C1" w:themeColor="hyperlink"/>
      <w:u w:val="single"/>
    </w:rPr>
  </w:style>
  <w:style w:type="paragraph" w:styleId="NormalWeb">
    <w:name w:val="Normal (Web)"/>
    <w:basedOn w:val="Normal"/>
    <w:uiPriority w:val="99"/>
    <w:semiHidden/>
    <w:unhideWhenUsed/>
    <w:rsid w:val="00907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07DB1"/>
    <w:rPr>
      <w:b/>
      <w:bCs/>
    </w:rPr>
  </w:style>
  <w:style w:type="paragraph" w:customStyle="1" w:styleId="Titre11">
    <w:name w:val="Titre 11"/>
    <w:basedOn w:val="Normal"/>
    <w:rsid w:val="00907DB1"/>
    <w:pPr>
      <w:widowControl w:val="0"/>
      <w:tabs>
        <w:tab w:val="center" w:pos="4678"/>
        <w:tab w:val="left" w:pos="5040"/>
        <w:tab w:val="left" w:pos="5760"/>
        <w:tab w:val="left" w:pos="6480"/>
        <w:tab w:val="left" w:pos="7993"/>
      </w:tabs>
      <w:autoSpaceDE w:val="0"/>
      <w:autoSpaceDN w:val="0"/>
      <w:adjustRightInd w:val="0"/>
      <w:spacing w:after="0" w:line="240" w:lineRule="auto"/>
    </w:pPr>
    <w:rPr>
      <w:rFonts w:ascii="Times New Roman" w:eastAsia="Times New Roman" w:hAnsi="Times New Roman" w:cs="Times New Roman"/>
      <w:b/>
      <w:bCs/>
      <w:sz w:val="36"/>
      <w:szCs w:val="36"/>
      <w:lang w:val="en-US" w:eastAsia="fr-FR"/>
    </w:rPr>
  </w:style>
  <w:style w:type="paragraph" w:styleId="Paragraphedeliste">
    <w:name w:val="List Paragraph"/>
    <w:basedOn w:val="Normal"/>
    <w:uiPriority w:val="34"/>
    <w:qFormat/>
    <w:rsid w:val="008B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705">
      <w:bodyDiv w:val="1"/>
      <w:marLeft w:val="0"/>
      <w:marRight w:val="0"/>
      <w:marTop w:val="0"/>
      <w:marBottom w:val="0"/>
      <w:divBdr>
        <w:top w:val="none" w:sz="0" w:space="0" w:color="auto"/>
        <w:left w:val="none" w:sz="0" w:space="0" w:color="auto"/>
        <w:bottom w:val="none" w:sz="0" w:space="0" w:color="auto"/>
        <w:right w:val="none" w:sz="0" w:space="0" w:color="auto"/>
      </w:divBdr>
      <w:divsChild>
        <w:div w:id="1458642608">
          <w:marLeft w:val="720"/>
          <w:marRight w:val="0"/>
          <w:marTop w:val="110"/>
          <w:marBottom w:val="120"/>
          <w:divBdr>
            <w:top w:val="none" w:sz="0" w:space="0" w:color="auto"/>
            <w:left w:val="none" w:sz="0" w:space="0" w:color="auto"/>
            <w:bottom w:val="none" w:sz="0" w:space="0" w:color="auto"/>
            <w:right w:val="none" w:sz="0" w:space="0" w:color="auto"/>
          </w:divBdr>
        </w:div>
        <w:div w:id="592083870">
          <w:marLeft w:val="720"/>
          <w:marRight w:val="0"/>
          <w:marTop w:val="110"/>
          <w:marBottom w:val="120"/>
          <w:divBdr>
            <w:top w:val="none" w:sz="0" w:space="0" w:color="auto"/>
            <w:left w:val="none" w:sz="0" w:space="0" w:color="auto"/>
            <w:bottom w:val="none" w:sz="0" w:space="0" w:color="auto"/>
            <w:right w:val="none" w:sz="0" w:space="0" w:color="auto"/>
          </w:divBdr>
        </w:div>
        <w:div w:id="1952471193">
          <w:marLeft w:val="720"/>
          <w:marRight w:val="0"/>
          <w:marTop w:val="110"/>
          <w:marBottom w:val="120"/>
          <w:divBdr>
            <w:top w:val="none" w:sz="0" w:space="0" w:color="auto"/>
            <w:left w:val="none" w:sz="0" w:space="0" w:color="auto"/>
            <w:bottom w:val="none" w:sz="0" w:space="0" w:color="auto"/>
            <w:right w:val="none" w:sz="0" w:space="0" w:color="auto"/>
          </w:divBdr>
        </w:div>
        <w:div w:id="515077976">
          <w:marLeft w:val="720"/>
          <w:marRight w:val="0"/>
          <w:marTop w:val="110"/>
          <w:marBottom w:val="120"/>
          <w:divBdr>
            <w:top w:val="none" w:sz="0" w:space="0" w:color="auto"/>
            <w:left w:val="none" w:sz="0" w:space="0" w:color="auto"/>
            <w:bottom w:val="none" w:sz="0" w:space="0" w:color="auto"/>
            <w:right w:val="none" w:sz="0" w:space="0" w:color="auto"/>
          </w:divBdr>
        </w:div>
      </w:divsChild>
    </w:div>
    <w:div w:id="1887176876">
      <w:bodyDiv w:val="1"/>
      <w:marLeft w:val="0"/>
      <w:marRight w:val="0"/>
      <w:marTop w:val="0"/>
      <w:marBottom w:val="0"/>
      <w:divBdr>
        <w:top w:val="none" w:sz="0" w:space="0" w:color="auto"/>
        <w:left w:val="none" w:sz="0" w:space="0" w:color="auto"/>
        <w:bottom w:val="none" w:sz="0" w:space="0" w:color="auto"/>
        <w:right w:val="none" w:sz="0" w:space="0" w:color="auto"/>
      </w:divBdr>
      <w:divsChild>
        <w:div w:id="1262638752">
          <w:marLeft w:val="547"/>
          <w:marRight w:val="0"/>
          <w:marTop w:val="106"/>
          <w:marBottom w:val="120"/>
          <w:divBdr>
            <w:top w:val="none" w:sz="0" w:space="0" w:color="auto"/>
            <w:left w:val="none" w:sz="0" w:space="0" w:color="auto"/>
            <w:bottom w:val="none" w:sz="0" w:space="0" w:color="auto"/>
            <w:right w:val="none" w:sz="0" w:space="0" w:color="auto"/>
          </w:divBdr>
        </w:div>
        <w:div w:id="208691608">
          <w:marLeft w:val="547"/>
          <w:marRight w:val="0"/>
          <w:marTop w:val="106"/>
          <w:marBottom w:val="120"/>
          <w:divBdr>
            <w:top w:val="none" w:sz="0" w:space="0" w:color="auto"/>
            <w:left w:val="none" w:sz="0" w:space="0" w:color="auto"/>
            <w:bottom w:val="none" w:sz="0" w:space="0" w:color="auto"/>
            <w:right w:val="none" w:sz="0" w:space="0" w:color="auto"/>
          </w:divBdr>
        </w:div>
        <w:div w:id="205944956">
          <w:marLeft w:val="547"/>
          <w:marRight w:val="0"/>
          <w:marTop w:val="106"/>
          <w:marBottom w:val="120"/>
          <w:divBdr>
            <w:top w:val="none" w:sz="0" w:space="0" w:color="auto"/>
            <w:left w:val="none" w:sz="0" w:space="0" w:color="auto"/>
            <w:bottom w:val="none" w:sz="0" w:space="0" w:color="auto"/>
            <w:right w:val="none" w:sz="0" w:space="0" w:color="auto"/>
          </w:divBdr>
        </w:div>
        <w:div w:id="671178987">
          <w:marLeft w:val="547"/>
          <w:marRight w:val="0"/>
          <w:marTop w:val="106"/>
          <w:marBottom w:val="120"/>
          <w:divBdr>
            <w:top w:val="none" w:sz="0" w:space="0" w:color="auto"/>
            <w:left w:val="none" w:sz="0" w:space="0" w:color="auto"/>
            <w:bottom w:val="none" w:sz="0" w:space="0" w:color="auto"/>
            <w:right w:val="none" w:sz="0" w:space="0" w:color="auto"/>
          </w:divBdr>
        </w:div>
        <w:div w:id="154808369">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5C091518CA64AA4E9B1D5DC702443" ma:contentTypeVersion="18" ma:contentTypeDescription="Crée un document." ma:contentTypeScope="" ma:versionID="a958b2da7b979f6175bdf746d2d3d352">
  <xsd:schema xmlns:xsd="http://www.w3.org/2001/XMLSchema" xmlns:xs="http://www.w3.org/2001/XMLSchema" xmlns:p="http://schemas.microsoft.com/office/2006/metadata/properties" xmlns:ns2="722c133c-9878-4d7d-b51f-5524c994f675" xmlns:ns3="83c2d524-803e-4290-a4b8-c5775e54d6c6" targetNamespace="http://schemas.microsoft.com/office/2006/metadata/properties" ma:root="true" ma:fieldsID="0ef252df9117dcd1c4adf4c8222e8dda" ns2:_="" ns3:_="">
    <xsd:import namespace="722c133c-9878-4d7d-b51f-5524c994f675"/>
    <xsd:import namespace="83c2d524-803e-4290-a4b8-c5775e54d6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Violaine"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c133c-9878-4d7d-b51f-5524c994f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olaine" ma:index="18" nillable="true" ma:displayName="Violaine" ma:description="TES" ma:format="Dropdown" ma:internalName="Violaine">
      <xsd:simpleType>
        <xsd:restriction base="dms:Text">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d5451a6e-b67a-41e8-b864-e980eaf8a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d524-803e-4290-a4b8-c5775e54d6c6"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7f69468e-e2fd-442e-bf75-ebdda9f58bc5}" ma:internalName="TaxCatchAll" ma:showField="CatchAllData" ma:web="83c2d524-803e-4290-a4b8-c5775e54d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olaine xmlns="722c133c-9878-4d7d-b51f-5524c994f675" xsi:nil="true"/>
    <_Flow_SignoffStatus xmlns="722c133c-9878-4d7d-b51f-5524c994f675" xsi:nil="true"/>
    <lcf76f155ced4ddcb4097134ff3c332f xmlns="722c133c-9878-4d7d-b51f-5524c994f675">
      <Terms xmlns="http://schemas.microsoft.com/office/infopath/2007/PartnerControls"/>
    </lcf76f155ced4ddcb4097134ff3c332f>
    <TaxCatchAll xmlns="83c2d524-803e-4290-a4b8-c5775e54d6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808E4-5298-4299-A44F-77CDD5FA5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c133c-9878-4d7d-b51f-5524c994f675"/>
    <ds:schemaRef ds:uri="83c2d524-803e-4290-a4b8-c5775e54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01CE-2235-4342-A73B-F9977860EBF9}">
  <ds:schemaRefs>
    <ds:schemaRef ds:uri="http://schemas.microsoft.com/office/infopath/2007/PartnerControls"/>
    <ds:schemaRef ds:uri="http://purl.org/dc/dcmitype/"/>
    <ds:schemaRef ds:uri="722c133c-9878-4d7d-b51f-5524c994f675"/>
    <ds:schemaRef ds:uri="http://schemas.microsoft.com/office/2006/documentManagement/types"/>
    <ds:schemaRef ds:uri="http://purl.org/dc/terms/"/>
    <ds:schemaRef ds:uri="http://purl.org/dc/elements/1.1/"/>
    <ds:schemaRef ds:uri="http://schemas.openxmlformats.org/package/2006/metadata/core-properties"/>
    <ds:schemaRef ds:uri="83c2d524-803e-4290-a4b8-c5775e54d6c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45009F9-7BC7-4707-A39A-D23A2E148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Source Sur</dc:creator>
  <cp:keywords/>
  <dc:description/>
  <cp:lastModifiedBy>Julia Czarny</cp:lastModifiedBy>
  <cp:revision>3</cp:revision>
  <cp:lastPrinted>2022-11-14T13:50:00Z</cp:lastPrinted>
  <dcterms:created xsi:type="dcterms:W3CDTF">2022-11-14T13:51:00Z</dcterms:created>
  <dcterms:modified xsi:type="dcterms:W3CDTF">2022-11-14T14:51:00Z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0x01010058C5C091518CA64AA4E9B1D5DC702443</vt:lpwstr>
  </property>
  <property fmtid="{D5CDD505-2E9C-101B-9397-08002B2CF9AE}" pid="3" name="MediaServiceImageTags">
    <vt:lpwstr/>
  </property>
</Properties>
</file>